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CA08F" w14:textId="77777777" w:rsidR="000668B8" w:rsidRDefault="004B46F8" w:rsidP="00607CE8">
      <w:pPr>
        <w:spacing w:after="0" w:line="240" w:lineRule="auto"/>
        <w:jc w:val="both"/>
        <w:rPr>
          <w:rFonts w:ascii="Calibri,Bold" w:hAnsi="Calibri,Bold" w:cs="Calibri,Bold"/>
          <w:b/>
          <w:bCs/>
          <w:color w:val="000000"/>
          <w:sz w:val="20"/>
          <w:szCs w:val="16"/>
        </w:rPr>
      </w:pPr>
      <w:r w:rsidRPr="00FD20CD">
        <w:rPr>
          <w:rFonts w:ascii="Calibri,Bold" w:hAnsi="Calibri,Bold" w:cs="Calibri,Bold"/>
          <w:b/>
          <w:bCs/>
          <w:color w:val="000000"/>
          <w:sz w:val="20"/>
          <w:szCs w:val="16"/>
        </w:rPr>
        <w:t>Klauzula informacyjna</w:t>
      </w:r>
      <w:r w:rsidR="00F82480">
        <w:rPr>
          <w:rFonts w:ascii="Calibri,Bold" w:hAnsi="Calibri,Bold" w:cs="Calibri,Bold"/>
          <w:b/>
          <w:bCs/>
          <w:color w:val="000000"/>
          <w:sz w:val="20"/>
          <w:szCs w:val="16"/>
        </w:rPr>
        <w:t xml:space="preserve"> dla osób biorących udział w szkoleniu</w:t>
      </w:r>
      <w:r w:rsidR="00881DC5">
        <w:rPr>
          <w:rFonts w:ascii="Calibri,Bold" w:hAnsi="Calibri,Bold" w:cs="Calibri,Bold"/>
          <w:b/>
          <w:bCs/>
          <w:color w:val="000000"/>
          <w:sz w:val="20"/>
          <w:szCs w:val="16"/>
        </w:rPr>
        <w:t xml:space="preserve">: </w:t>
      </w:r>
      <w:bookmarkStart w:id="0" w:name="_Hlk222216187"/>
    </w:p>
    <w:p w14:paraId="1A4610D9" w14:textId="2491CBDB" w:rsidR="009B664F" w:rsidRPr="00131A15" w:rsidRDefault="009B664F" w:rsidP="00E15326">
      <w:pPr>
        <w:spacing w:after="0" w:line="240" w:lineRule="auto"/>
        <w:jc w:val="both"/>
        <w:rPr>
          <w:rFonts w:cstheme="minorHAnsi"/>
          <w:b/>
          <w:bCs/>
          <w:color w:val="0070C0"/>
          <w:sz w:val="18"/>
          <w:szCs w:val="16"/>
        </w:rPr>
      </w:pPr>
      <w:bookmarkStart w:id="1" w:name="_Hlk240959312"/>
      <w:bookmarkEnd w:id="0"/>
      <w:r w:rsidRPr="00131A15">
        <w:rPr>
          <w:rFonts w:cstheme="minorHAnsi"/>
          <w:b/>
          <w:bCs/>
          <w:color w:val="0070C0"/>
          <w:sz w:val="18"/>
          <w:szCs w:val="16"/>
        </w:rPr>
        <w:t xml:space="preserve">Renta wdowia- co to za świadczenie, jakie warunki trzeba spełnić aby je otrzymać i jak jest jego wysokość. </w:t>
      </w:r>
    </w:p>
    <w:bookmarkEnd w:id="1"/>
    <w:p w14:paraId="7AADDD76" w14:textId="6A3F5252" w:rsidR="004B46F8" w:rsidRPr="001B728A" w:rsidRDefault="00161FA4" w:rsidP="00E15326">
      <w:pPr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>
        <w:rPr>
          <w:rFonts w:cstheme="minorHAnsi"/>
          <w:color w:val="000000"/>
          <w:sz w:val="18"/>
          <w:szCs w:val="16"/>
        </w:rPr>
        <w:t xml:space="preserve">Zgodnie z art. 13 rozporządzenia </w:t>
      </w:r>
      <w:r w:rsidR="004B46F8" w:rsidRPr="001B728A">
        <w:rPr>
          <w:rFonts w:cstheme="minorHAnsi"/>
          <w:color w:val="000000"/>
          <w:sz w:val="18"/>
          <w:szCs w:val="16"/>
        </w:rPr>
        <w:t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7B15EF86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</w:p>
    <w:p w14:paraId="1392EB08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1. Administratorem Pani/Pana danych osobowych jest Zakład Ubezpieczeń Społecznych (ZUS) - Centrala: ul. Szamocka 3, 5, 01-748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Warszawa.</w:t>
      </w:r>
    </w:p>
    <w:p w14:paraId="064F556C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2. Pani/Pana dane osobowe (imię, nazwisko, nazwa płatnika składek, adres mailowy) przetwarzamy na podstawie art. 6 ust. 1 lit a)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RODO, tj. udzielonej przez Panią/Pana zgody.</w:t>
      </w:r>
    </w:p>
    <w:p w14:paraId="2C8CB699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3. Podanie przez Panią/Pana danych osobowych jest nieobowiązkowe, jednak niezbędne do wzięcia udziału w szkoleniu.</w:t>
      </w:r>
    </w:p>
    <w:p w14:paraId="18A9BE27" w14:textId="37D93C72" w:rsidR="00A46876" w:rsidRPr="00131A15" w:rsidRDefault="004B46F8" w:rsidP="00A46876">
      <w:pPr>
        <w:spacing w:after="0" w:line="240" w:lineRule="auto"/>
        <w:jc w:val="both"/>
        <w:rPr>
          <w:rFonts w:cstheme="minorHAnsi"/>
          <w:b/>
          <w:bCs/>
          <w:color w:val="0070C0"/>
          <w:sz w:val="18"/>
          <w:szCs w:val="16"/>
        </w:rPr>
      </w:pPr>
      <w:r w:rsidRPr="00FD20CD">
        <w:rPr>
          <w:rFonts w:cstheme="minorHAnsi"/>
          <w:color w:val="000000"/>
          <w:sz w:val="18"/>
          <w:szCs w:val="16"/>
        </w:rPr>
        <w:t>4. Pani/Pana dane osobowe będą przetwarzane w celu przeprowadzenia szkolenia</w:t>
      </w:r>
      <w:r w:rsidR="009B664F" w:rsidRPr="009B664F">
        <w:rPr>
          <w:rFonts w:cstheme="minorHAnsi"/>
          <w:b/>
          <w:bCs/>
          <w:color w:val="000000"/>
          <w:sz w:val="18"/>
          <w:szCs w:val="16"/>
        </w:rPr>
        <w:t xml:space="preserve"> </w:t>
      </w:r>
      <w:r w:rsidR="009B664F" w:rsidRPr="00131A15">
        <w:rPr>
          <w:rFonts w:cstheme="minorHAnsi"/>
          <w:b/>
          <w:bCs/>
          <w:color w:val="0070C0"/>
          <w:sz w:val="18"/>
          <w:szCs w:val="16"/>
        </w:rPr>
        <w:t xml:space="preserve">Renta wdowia- co to za świadczenie, jakie warunki trzeba spełnić aby je otrzymać i jak jest jego wysokość. </w:t>
      </w:r>
    </w:p>
    <w:p w14:paraId="6D7F31E7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5. Pani/Pana dane osobowe będą przetwarzane wyłącznie w zakresie związanym z realizacją powyższych celów. Nie udostępniamy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Pani/Pana danych innym odbiorcom oprócz podmiotów upoważnionych na podstawie przepisów prawa.</w:t>
      </w:r>
    </w:p>
    <w:p w14:paraId="43AA6AAC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6. Dane osobowe mogą zostać udostępnione także podmiotom (np. dostawcom systemów informatycznych), z którymi współpracuje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administrator i podmioty te świadczą dla niego usługi.</w:t>
      </w:r>
    </w:p>
    <w:p w14:paraId="7BCB16C8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7. Pani/Pana dane osobowe będą przechowywane:</w:t>
      </w:r>
    </w:p>
    <w:p w14:paraId="3935EFBE" w14:textId="4A5775AA" w:rsidR="004B46F8" w:rsidRPr="002F33AF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2F33AF">
        <w:rPr>
          <w:rFonts w:cstheme="minorHAnsi"/>
          <w:sz w:val="18"/>
          <w:szCs w:val="16"/>
        </w:rPr>
        <w:t xml:space="preserve">a) przez okres </w:t>
      </w:r>
      <w:r w:rsidR="00670F12" w:rsidRPr="002F33AF">
        <w:rPr>
          <w:rFonts w:cstheme="minorHAnsi"/>
          <w:sz w:val="18"/>
          <w:szCs w:val="16"/>
        </w:rPr>
        <w:t xml:space="preserve">5 lat  </w:t>
      </w:r>
      <w:r w:rsidRPr="002F33AF">
        <w:rPr>
          <w:rFonts w:cstheme="minorHAnsi"/>
          <w:sz w:val="18"/>
          <w:szCs w:val="16"/>
        </w:rPr>
        <w:t xml:space="preserve">licząc od dnia </w:t>
      </w:r>
      <w:r w:rsidR="002F33AF" w:rsidRPr="002F33AF">
        <w:rPr>
          <w:rFonts w:cstheme="minorHAnsi"/>
          <w:sz w:val="18"/>
          <w:szCs w:val="16"/>
        </w:rPr>
        <w:t>1</w:t>
      </w:r>
      <w:r w:rsidR="00670F12" w:rsidRPr="002F33AF">
        <w:rPr>
          <w:rFonts w:cstheme="minorHAnsi"/>
          <w:sz w:val="18"/>
          <w:szCs w:val="16"/>
        </w:rPr>
        <w:t>.0</w:t>
      </w:r>
      <w:r w:rsidR="002F33AF" w:rsidRPr="002F33AF">
        <w:rPr>
          <w:rFonts w:cstheme="minorHAnsi"/>
          <w:sz w:val="18"/>
          <w:szCs w:val="16"/>
        </w:rPr>
        <w:t>1</w:t>
      </w:r>
      <w:r w:rsidR="00670F12" w:rsidRPr="002F33AF">
        <w:rPr>
          <w:rFonts w:cstheme="minorHAnsi"/>
          <w:sz w:val="18"/>
          <w:szCs w:val="16"/>
        </w:rPr>
        <w:t>.202</w:t>
      </w:r>
      <w:r w:rsidR="00607CE8">
        <w:rPr>
          <w:rFonts w:cstheme="minorHAnsi"/>
          <w:sz w:val="18"/>
          <w:szCs w:val="16"/>
        </w:rPr>
        <w:t>7</w:t>
      </w:r>
      <w:r w:rsidR="00670F12" w:rsidRPr="002F33AF">
        <w:rPr>
          <w:rFonts w:cstheme="minorHAnsi"/>
          <w:sz w:val="18"/>
          <w:szCs w:val="16"/>
        </w:rPr>
        <w:t xml:space="preserve"> r.</w:t>
      </w:r>
      <w:r w:rsidR="001B728A" w:rsidRPr="002F33AF">
        <w:rPr>
          <w:rFonts w:cstheme="minorHAnsi"/>
          <w:bCs/>
          <w:sz w:val="18"/>
          <w:szCs w:val="16"/>
        </w:rPr>
        <w:t xml:space="preserve"> </w:t>
      </w:r>
      <w:r w:rsidRPr="002F33AF">
        <w:rPr>
          <w:rFonts w:cstheme="minorHAnsi"/>
          <w:sz w:val="18"/>
          <w:szCs w:val="16"/>
        </w:rPr>
        <w:t>co jest związane z:</w:t>
      </w:r>
    </w:p>
    <w:p w14:paraId="653B13E1" w14:textId="77777777" w:rsidR="004B46F8" w:rsidRPr="001B728A" w:rsidRDefault="004B46F8" w:rsidP="00FD20C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czasem trwania szkolenia,</w:t>
      </w:r>
    </w:p>
    <w:p w14:paraId="26767FFF" w14:textId="77777777" w:rsidR="004B46F8" w:rsidRPr="001B728A" w:rsidRDefault="004B46F8" w:rsidP="00FD20C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okresem niezbędnym do wykonania przez administratora obowiązków wynikających z przepisów prawa, w tym czas określony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dla poszczególnych symboli kategorii archiwalnej, którym jest oznaczona dokumentacja zgromadzona w ZUS zgodnie z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Jednolitym Rzeczowym Wykazie Akt Zakładu Ubezpieczeń Społecznych opracowanym na podstawie rozporządzenia Ministra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Kultury i Dziedzictwa Narodowego z dnia 20 października 2015 r. w sprawie klasyfikowania i kwalifikowania dokumentacji,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przekazywania materiałów archiwalnych do archiwów państwowych i brakowania dokumentacji niearchiwalnej.</w:t>
      </w:r>
    </w:p>
    <w:p w14:paraId="2B192AA3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lub do momentu, aż wycofa Pani/Pan zgodę. Wycofanie przez Panią/Pana zgody nie ma wpływu na to, czy przetwarzanie, które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przeprowadziliśmy na podstawie Pani/Pan zgody, zanim ją Pani/Pan wycofał, było zgodne z prawem.</w:t>
      </w:r>
    </w:p>
    <w:p w14:paraId="7F857040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8. W odniesieniu do Pani/Pana danych osobowych decyzje nie będą podejmowane w sposób zautomatyzowany, stosowanie do art. 22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RODO. Na podstawie Pani/Pana danych osobowych nie dokonujemy profilowania, czyli automatycznej oceny niektórych czynników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osobowych, które Pani/Pana dotyczą.</w:t>
      </w:r>
    </w:p>
    <w:p w14:paraId="3D303A91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9. Pani/Pana dane osobowe nie będą przekazywane poza Europejski Obszar Gospodarczy.</w:t>
      </w:r>
    </w:p>
    <w:p w14:paraId="7E439521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10. Posiada Pani/Pan:</w:t>
      </w:r>
    </w:p>
    <w:p w14:paraId="01BD05A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a) prawo do wycofania zgody (w dowolnym momencie) na przetwarzanie Pani/Pana danych</w:t>
      </w:r>
    </w:p>
    <w:p w14:paraId="4B8DC808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osobowych, które przekazała nam Pani/Pan dobrowolnie,</w:t>
      </w:r>
    </w:p>
    <w:p w14:paraId="193FACE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na podstawie art. 15 RODO prawo dostępu do Pani/Pana danych osobowych;</w:t>
      </w:r>
    </w:p>
    <w:p w14:paraId="3AD819A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c) na podstawie art. 16 RODO prawo do sprostowania Pani/Pana danych osobowych;</w:t>
      </w:r>
    </w:p>
    <w:p w14:paraId="0F5C839F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d) na podstawie art. 17 RODO prawo do usunięcia danych osobowych po wycofaniu zgody na ich przetwarzanie;</w:t>
      </w:r>
    </w:p>
    <w:p w14:paraId="6B321279" w14:textId="77777777" w:rsidR="004B46F8" w:rsidRPr="001B728A" w:rsidRDefault="001B728A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>
        <w:rPr>
          <w:rFonts w:cstheme="minorHAnsi"/>
          <w:color w:val="000000"/>
          <w:sz w:val="18"/>
          <w:szCs w:val="16"/>
        </w:rPr>
        <w:t xml:space="preserve">e) </w:t>
      </w:r>
      <w:r w:rsidR="004B46F8" w:rsidRPr="001B728A">
        <w:rPr>
          <w:rFonts w:cstheme="minorHAnsi"/>
          <w:color w:val="000000"/>
          <w:sz w:val="18"/>
          <w:szCs w:val="16"/>
        </w:rPr>
        <w:t>na podstawie art. 18 RODO prawo żądania od administratora ograniczenia przetwarzania danych osobowych z zastrzeżeniem</w:t>
      </w:r>
      <w:r>
        <w:rPr>
          <w:rFonts w:cstheme="minorHAnsi"/>
          <w:color w:val="000000"/>
          <w:sz w:val="18"/>
          <w:szCs w:val="16"/>
        </w:rPr>
        <w:t xml:space="preserve"> </w:t>
      </w:r>
      <w:r w:rsidR="004B46F8" w:rsidRPr="001B728A">
        <w:rPr>
          <w:rFonts w:cstheme="minorHAnsi"/>
          <w:color w:val="000000"/>
          <w:sz w:val="18"/>
          <w:szCs w:val="16"/>
        </w:rPr>
        <w:t>przypadków, o których mowa w art. 18 ust. 2 RODO;</w:t>
      </w:r>
    </w:p>
    <w:p w14:paraId="7AFB902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f) prawo do wniesienia skargi do Prezesa Urzędu Ochrony Danych Osobowych, gdy uzna Pani/Pan, że przetwarzanie danych</w:t>
      </w:r>
    </w:p>
    <w:p w14:paraId="1FD56303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osobowych Pani/Pana dotyczących narusza przepisy RODO.</w:t>
      </w:r>
    </w:p>
    <w:p w14:paraId="58442AE7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11. Nie przysługuje Pani/Panu:</w:t>
      </w:r>
    </w:p>
    <w:p w14:paraId="4A2EBE5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a) prawo do przenoszenia danych osobowych, o którym mowa w art. 20 RODO;</w:t>
      </w:r>
    </w:p>
    <w:p w14:paraId="7E48714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na podstawie art. 21 RODO prawo do sprzeciwu, wobec przetwarzania danych osobowych, gdyż podstawą prawną przetwarzania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Pani/Pana danych osobowych jest art. 6 ust. 1 lit. a RODO.</w:t>
      </w:r>
    </w:p>
    <w:p w14:paraId="3C2DDB86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12. W sprawach dotyczących przetwarzania danych osobowych oraz korzystania z praw związanych z przetwarzaniem danych został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wyznaczony Inspektor Ochrony Danych, z którym można skontaktować się w następujący sposób:</w:t>
      </w:r>
    </w:p>
    <w:p w14:paraId="464B88E8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1) listownie na adres:</w:t>
      </w:r>
    </w:p>
    <w:p w14:paraId="5AD0155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Inspektor Ochrony Danych</w:t>
      </w:r>
    </w:p>
    <w:p w14:paraId="7BCF2AAD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Zakład Ubezpieczeń Społecznych</w:t>
      </w:r>
    </w:p>
    <w:p w14:paraId="55A5360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ul. Szamocka 3, 5</w:t>
      </w:r>
    </w:p>
    <w:p w14:paraId="3E162B5E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01-748 Warszawa</w:t>
      </w:r>
    </w:p>
    <w:p w14:paraId="738A8EE9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2) przez e-mail: ODO@zus.pl</w:t>
      </w:r>
    </w:p>
    <w:p w14:paraId="259971B7" w14:textId="77777777" w:rsidR="00261B03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We wniosku należy wskazać czego dotyczy żądanie (np. „Żądam dostępu do …”) oraz podać dane, na podstawie których będziemy mogli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Panią/Pana zidentyfikować (imię, nazwisko) i udzielić Pani/Panu odpowiedzi</w:t>
      </w:r>
      <w:r w:rsidRPr="001B728A">
        <w:rPr>
          <w:rFonts w:cstheme="minorHAnsi"/>
          <w:b/>
          <w:bCs/>
          <w:color w:val="000000"/>
          <w:sz w:val="18"/>
          <w:szCs w:val="16"/>
        </w:rPr>
        <w:t>.</w:t>
      </w:r>
    </w:p>
    <w:sectPr w:rsidR="00261B03" w:rsidRPr="001B728A" w:rsidSect="001B728A">
      <w:headerReference w:type="default" r:id="rId7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2D0FD" w14:textId="77777777" w:rsidR="00BF43D2" w:rsidRDefault="00BF43D2" w:rsidP="004B46F8">
      <w:pPr>
        <w:spacing w:after="0" w:line="240" w:lineRule="auto"/>
      </w:pPr>
      <w:r>
        <w:separator/>
      </w:r>
    </w:p>
  </w:endnote>
  <w:endnote w:type="continuationSeparator" w:id="0">
    <w:p w14:paraId="6CCAF9B1" w14:textId="77777777" w:rsidR="00BF43D2" w:rsidRDefault="00BF43D2" w:rsidP="004B4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97F5D" w14:textId="77777777" w:rsidR="00BF43D2" w:rsidRDefault="00BF43D2" w:rsidP="004B46F8">
      <w:pPr>
        <w:spacing w:after="0" w:line="240" w:lineRule="auto"/>
      </w:pPr>
      <w:r>
        <w:separator/>
      </w:r>
    </w:p>
  </w:footnote>
  <w:footnote w:type="continuationSeparator" w:id="0">
    <w:p w14:paraId="43438E01" w14:textId="77777777" w:rsidR="00BF43D2" w:rsidRDefault="00BF43D2" w:rsidP="004B4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B013" w14:textId="77777777" w:rsidR="004B46F8" w:rsidRPr="004B46F8" w:rsidRDefault="004B46F8" w:rsidP="004B46F8">
    <w:pPr>
      <w:pStyle w:val="Nagwek"/>
      <w:jc w:val="right"/>
      <w:rPr>
        <w:rFonts w:cstheme="minorHAnsi"/>
        <w:sz w:val="20"/>
      </w:rPr>
    </w:pPr>
    <w:r w:rsidRPr="004B46F8">
      <w:rPr>
        <w:rFonts w:cstheme="minorHAnsi"/>
        <w:sz w:val="20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C474F4"/>
    <w:multiLevelType w:val="hybridMultilevel"/>
    <w:tmpl w:val="B4D61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C2487"/>
    <w:multiLevelType w:val="hybridMultilevel"/>
    <w:tmpl w:val="F95AB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53880"/>
    <w:multiLevelType w:val="hybridMultilevel"/>
    <w:tmpl w:val="EFF422DA"/>
    <w:lvl w:ilvl="0" w:tplc="159658D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544167">
    <w:abstractNumId w:val="1"/>
  </w:num>
  <w:num w:numId="2" w16cid:durableId="1164125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1384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9E"/>
    <w:rsid w:val="00030C11"/>
    <w:rsid w:val="000668B8"/>
    <w:rsid w:val="000714BB"/>
    <w:rsid w:val="00095007"/>
    <w:rsid w:val="000B3506"/>
    <w:rsid w:val="000B62E3"/>
    <w:rsid w:val="000B7082"/>
    <w:rsid w:val="000C326F"/>
    <w:rsid w:val="0012045E"/>
    <w:rsid w:val="001233D5"/>
    <w:rsid w:val="00131A15"/>
    <w:rsid w:val="0014227D"/>
    <w:rsid w:val="001451C0"/>
    <w:rsid w:val="00161FA4"/>
    <w:rsid w:val="001B728A"/>
    <w:rsid w:val="001D3C7B"/>
    <w:rsid w:val="001F23C5"/>
    <w:rsid w:val="00200419"/>
    <w:rsid w:val="00210AA0"/>
    <w:rsid w:val="00237E95"/>
    <w:rsid w:val="00250D0E"/>
    <w:rsid w:val="00254F6B"/>
    <w:rsid w:val="00261B03"/>
    <w:rsid w:val="00285304"/>
    <w:rsid w:val="00294709"/>
    <w:rsid w:val="002A212E"/>
    <w:rsid w:val="002C3965"/>
    <w:rsid w:val="002C6995"/>
    <w:rsid w:val="002D77CE"/>
    <w:rsid w:val="002E00E9"/>
    <w:rsid w:val="002F33AF"/>
    <w:rsid w:val="0035309B"/>
    <w:rsid w:val="00385A96"/>
    <w:rsid w:val="003B29DA"/>
    <w:rsid w:val="003B2CB7"/>
    <w:rsid w:val="003B6111"/>
    <w:rsid w:val="003B774B"/>
    <w:rsid w:val="00414102"/>
    <w:rsid w:val="00416B64"/>
    <w:rsid w:val="00420D9E"/>
    <w:rsid w:val="0043050A"/>
    <w:rsid w:val="0048313D"/>
    <w:rsid w:val="0049660B"/>
    <w:rsid w:val="004B46F8"/>
    <w:rsid w:val="004D3F7E"/>
    <w:rsid w:val="004E5781"/>
    <w:rsid w:val="004F1442"/>
    <w:rsid w:val="004F40CC"/>
    <w:rsid w:val="00531976"/>
    <w:rsid w:val="0056194C"/>
    <w:rsid w:val="005630C9"/>
    <w:rsid w:val="005A58E7"/>
    <w:rsid w:val="005F0AD4"/>
    <w:rsid w:val="00607CE8"/>
    <w:rsid w:val="006106FB"/>
    <w:rsid w:val="00612FC7"/>
    <w:rsid w:val="00613A6B"/>
    <w:rsid w:val="00631AC1"/>
    <w:rsid w:val="0065092E"/>
    <w:rsid w:val="00670F12"/>
    <w:rsid w:val="00685115"/>
    <w:rsid w:val="00685B57"/>
    <w:rsid w:val="006B370E"/>
    <w:rsid w:val="006B4CF4"/>
    <w:rsid w:val="006D19E2"/>
    <w:rsid w:val="006E3E34"/>
    <w:rsid w:val="006E46B0"/>
    <w:rsid w:val="0072000F"/>
    <w:rsid w:val="0072276F"/>
    <w:rsid w:val="00750FAA"/>
    <w:rsid w:val="00767BAE"/>
    <w:rsid w:val="00775171"/>
    <w:rsid w:val="00792719"/>
    <w:rsid w:val="007B1F17"/>
    <w:rsid w:val="007F25A6"/>
    <w:rsid w:val="0080467A"/>
    <w:rsid w:val="00816D22"/>
    <w:rsid w:val="0082710D"/>
    <w:rsid w:val="00827EAC"/>
    <w:rsid w:val="0086357C"/>
    <w:rsid w:val="00881DC5"/>
    <w:rsid w:val="0091409E"/>
    <w:rsid w:val="00930F87"/>
    <w:rsid w:val="0093213E"/>
    <w:rsid w:val="0094557C"/>
    <w:rsid w:val="009606EB"/>
    <w:rsid w:val="009B664F"/>
    <w:rsid w:val="009D4DEA"/>
    <w:rsid w:val="00A46876"/>
    <w:rsid w:val="00A74BA5"/>
    <w:rsid w:val="00AA26C3"/>
    <w:rsid w:val="00AE2591"/>
    <w:rsid w:val="00AE34AF"/>
    <w:rsid w:val="00B007F3"/>
    <w:rsid w:val="00B66D7E"/>
    <w:rsid w:val="00B75586"/>
    <w:rsid w:val="00B94895"/>
    <w:rsid w:val="00BB5A6B"/>
    <w:rsid w:val="00BE19A6"/>
    <w:rsid w:val="00BF43D2"/>
    <w:rsid w:val="00C3269B"/>
    <w:rsid w:val="00C35EA3"/>
    <w:rsid w:val="00C74F6C"/>
    <w:rsid w:val="00C80EDB"/>
    <w:rsid w:val="00CA6E9B"/>
    <w:rsid w:val="00D06F3E"/>
    <w:rsid w:val="00D26103"/>
    <w:rsid w:val="00D4653D"/>
    <w:rsid w:val="00D90043"/>
    <w:rsid w:val="00D92423"/>
    <w:rsid w:val="00DA47FE"/>
    <w:rsid w:val="00DD557C"/>
    <w:rsid w:val="00DF01FD"/>
    <w:rsid w:val="00E15326"/>
    <w:rsid w:val="00E153FE"/>
    <w:rsid w:val="00E83D61"/>
    <w:rsid w:val="00E97CEC"/>
    <w:rsid w:val="00EC501E"/>
    <w:rsid w:val="00ED2CE1"/>
    <w:rsid w:val="00EF5C6D"/>
    <w:rsid w:val="00F030AC"/>
    <w:rsid w:val="00F24137"/>
    <w:rsid w:val="00F4425E"/>
    <w:rsid w:val="00F61323"/>
    <w:rsid w:val="00F82480"/>
    <w:rsid w:val="00F9588B"/>
    <w:rsid w:val="00FA4268"/>
    <w:rsid w:val="00FA7C63"/>
    <w:rsid w:val="00FD20CD"/>
    <w:rsid w:val="00FD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93415"/>
  <w15:docId w15:val="{A24239A3-2B82-40C0-A7BE-24BA395E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6F8"/>
  </w:style>
  <w:style w:type="paragraph" w:styleId="Stopka">
    <w:name w:val="footer"/>
    <w:basedOn w:val="Normalny"/>
    <w:link w:val="Stopka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6F8"/>
  </w:style>
  <w:style w:type="paragraph" w:styleId="Akapitzlist">
    <w:name w:val="List Paragraph"/>
    <w:basedOn w:val="Normalny"/>
    <w:uiPriority w:val="34"/>
    <w:qFormat/>
    <w:rsid w:val="001B7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636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Nowakowska, Emilia</dc:creator>
  <cp:lastModifiedBy>Nowakowska, Emilia</cp:lastModifiedBy>
  <cp:revision>7</cp:revision>
  <dcterms:created xsi:type="dcterms:W3CDTF">2026-08-19T09:22:00Z</dcterms:created>
  <dcterms:modified xsi:type="dcterms:W3CDTF">2026-09-30T09:16:00Z</dcterms:modified>
</cp:coreProperties>
</file>