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31915D87" w:rsidR="00F446AD" w:rsidRPr="00F26F13" w:rsidRDefault="007430FE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7430FE">
              <w:rPr>
                <w:sz w:val="22"/>
                <w:szCs w:val="22"/>
              </w:rPr>
              <w:t>Osoba prowadząca pozarolniczą działalność – podleganie ubezpieczeniom społecznym i ubezpieczeniu zdrowotnemu oraz ustalanie podstawy wymiaru składek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1FE531FE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7430FE">
              <w:rPr>
                <w:b/>
                <w:noProof/>
                <w:lang w:eastAsia="pl-PL"/>
              </w:rPr>
              <w:t>19</w:t>
            </w:r>
            <w:r w:rsidR="008C6F0D">
              <w:rPr>
                <w:b/>
                <w:noProof/>
                <w:lang w:eastAsia="pl-PL"/>
              </w:rPr>
              <w:t>.</w:t>
            </w:r>
            <w:r w:rsidR="00FC1398">
              <w:rPr>
                <w:b/>
                <w:noProof/>
                <w:lang w:eastAsia="pl-PL"/>
              </w:rPr>
              <w:t>1</w:t>
            </w:r>
            <w:r w:rsidR="005A6BC9">
              <w:rPr>
                <w:b/>
                <w:noProof/>
                <w:lang w:eastAsia="pl-PL"/>
              </w:rPr>
              <w:t>1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DA63D5">
              <w:rPr>
                <w:b/>
                <w:noProof/>
                <w:lang w:eastAsia="pl-PL"/>
              </w:rPr>
              <w:t>5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430FE"/>
    <w:rsid w:val="00760293"/>
    <w:rsid w:val="00794A2F"/>
    <w:rsid w:val="007B15B6"/>
    <w:rsid w:val="007B2048"/>
    <w:rsid w:val="007B4389"/>
    <w:rsid w:val="007B550B"/>
    <w:rsid w:val="00800E83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A52A95"/>
    <w:rsid w:val="00A56B6F"/>
    <w:rsid w:val="00A70F6E"/>
    <w:rsid w:val="00AB0B08"/>
    <w:rsid w:val="00B632ED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2025-10-22T12:21:00Z</dcterms:created>
  <dcterms:modified xsi:type="dcterms:W3CDTF">2025-10-22T12:21:00Z</dcterms:modified>
</cp:coreProperties>
</file>