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9F" w:rsidRDefault="004A2645" w:rsidP="004A2645">
      <w:pPr>
        <w:spacing w:before="120" w:after="120" w:line="360" w:lineRule="auto"/>
        <w:jc w:val="center"/>
        <w:rPr>
          <w:b/>
          <w:bCs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Klauzula informacyjna </w:t>
      </w:r>
    </w:p>
    <w:p w:rsidR="00242A21" w:rsidRDefault="004A2645" w:rsidP="00242A21">
      <w:pPr>
        <w:spacing w:before="120" w:after="120" w:line="360" w:lineRule="auto"/>
        <w:jc w:val="left"/>
        <w:rPr>
          <w:b/>
          <w:bCs/>
          <w:sz w:val="16"/>
          <w:szCs w:val="16"/>
        </w:rPr>
      </w:pPr>
      <w:r w:rsidRPr="00B054EC">
        <w:rPr>
          <w:b/>
          <w:bCs/>
          <w:sz w:val="16"/>
          <w:szCs w:val="16"/>
        </w:rPr>
        <w:t>dla osób biorących udział w szkoleniu</w:t>
      </w:r>
      <w:r w:rsidR="00D51A44">
        <w:rPr>
          <w:b/>
          <w:bCs/>
          <w:sz w:val="16"/>
          <w:szCs w:val="16"/>
        </w:rPr>
        <w:t xml:space="preserve"> 0</w:t>
      </w:r>
      <w:r w:rsidR="00254C15">
        <w:rPr>
          <w:b/>
          <w:bCs/>
          <w:sz w:val="16"/>
          <w:szCs w:val="16"/>
        </w:rPr>
        <w:t>1</w:t>
      </w:r>
      <w:r w:rsidR="00080259">
        <w:rPr>
          <w:b/>
          <w:bCs/>
          <w:sz w:val="16"/>
          <w:szCs w:val="16"/>
        </w:rPr>
        <w:t>.0</w:t>
      </w:r>
      <w:r w:rsidR="00254C15">
        <w:rPr>
          <w:b/>
          <w:bCs/>
          <w:sz w:val="16"/>
          <w:szCs w:val="16"/>
        </w:rPr>
        <w:t>7</w:t>
      </w:r>
      <w:r w:rsidR="00200313">
        <w:rPr>
          <w:b/>
          <w:bCs/>
          <w:sz w:val="16"/>
          <w:szCs w:val="16"/>
        </w:rPr>
        <w:t>.2025  r.</w:t>
      </w:r>
      <w:r w:rsidRPr="00B054EC">
        <w:rPr>
          <w:b/>
          <w:bCs/>
          <w:sz w:val="16"/>
          <w:szCs w:val="16"/>
        </w:rPr>
        <w:t xml:space="preserve"> </w:t>
      </w:r>
      <w:r w:rsidR="00D5239F">
        <w:rPr>
          <w:b/>
          <w:bCs/>
          <w:sz w:val="16"/>
          <w:szCs w:val="16"/>
        </w:rPr>
        <w:t xml:space="preserve"> „</w:t>
      </w:r>
      <w:r w:rsidR="00254C15" w:rsidRPr="00254C15">
        <w:rPr>
          <w:b/>
          <w:bCs/>
          <w:sz w:val="16"/>
          <w:szCs w:val="16"/>
        </w:rPr>
        <w:t>Funkcjonalność PUE.</w:t>
      </w:r>
      <w:r w:rsidR="00242A21" w:rsidRPr="00242A21">
        <w:rPr>
          <w:b/>
          <w:bCs/>
          <w:sz w:val="16"/>
          <w:szCs w:val="16"/>
        </w:rPr>
        <w:t>.</w:t>
      </w:r>
      <w:r w:rsidR="00242A21">
        <w:rPr>
          <w:b/>
          <w:bCs/>
          <w:sz w:val="16"/>
          <w:szCs w:val="16"/>
        </w:rPr>
        <w:t>”</w:t>
      </w:r>
    </w:p>
    <w:p w:rsidR="004A2645" w:rsidRPr="00B054EC" w:rsidRDefault="004A2645" w:rsidP="00242A21">
      <w:pPr>
        <w:spacing w:before="120" w:after="120" w:line="360" w:lineRule="auto"/>
        <w:jc w:val="left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Panią/Pana zgody.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Podanie przez Panią/Pana danych osobowych jest nieobowiązkowe, jednak niezbędne do wzięcia udziału w szkoleniu.</w:t>
      </w:r>
    </w:p>
    <w:p w:rsidR="00242A21" w:rsidRPr="00242A21" w:rsidRDefault="004A2645" w:rsidP="00254C15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rPr>
          <w:bCs/>
          <w:sz w:val="16"/>
          <w:szCs w:val="16"/>
        </w:rPr>
      </w:pPr>
      <w:r w:rsidRPr="00242A21">
        <w:rPr>
          <w:bCs/>
          <w:sz w:val="16"/>
          <w:szCs w:val="16"/>
        </w:rPr>
        <w:t>Pani/Pana dane osobowe będą przetwarzane w celu przeprowadzenia szkolenia</w:t>
      </w:r>
      <w:r w:rsidR="00D5239F" w:rsidRPr="00242A21">
        <w:rPr>
          <w:b/>
          <w:bCs/>
          <w:sz w:val="16"/>
          <w:szCs w:val="16"/>
        </w:rPr>
        <w:t xml:space="preserve"> „</w:t>
      </w:r>
      <w:r w:rsidR="00254C15" w:rsidRPr="00254C15">
        <w:rPr>
          <w:b/>
          <w:bCs/>
          <w:sz w:val="16"/>
          <w:szCs w:val="16"/>
        </w:rPr>
        <w:t>Funkcjonalność PUE.</w:t>
      </w:r>
      <w:bookmarkStart w:id="0" w:name="_GoBack"/>
      <w:bookmarkEnd w:id="0"/>
      <w:r w:rsidR="00242A21">
        <w:rPr>
          <w:b/>
          <w:bCs/>
          <w:sz w:val="16"/>
          <w:szCs w:val="16"/>
        </w:rPr>
        <w:t>”</w:t>
      </w:r>
    </w:p>
    <w:p w:rsidR="004A2645" w:rsidRPr="00242A21" w:rsidRDefault="004A2645" w:rsidP="00242A21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rPr>
          <w:bCs/>
          <w:sz w:val="16"/>
          <w:szCs w:val="16"/>
        </w:rPr>
      </w:pPr>
      <w:r w:rsidRPr="00242A21">
        <w:rPr>
          <w:bCs/>
          <w:sz w:val="16"/>
          <w:szCs w:val="16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Dane osobowe mogą zostać udostępnione także podmiotom (np. dostawcom systemów informatycznych), z którymi współpracuje administrator i podmioty te świadczą dla niego usługi.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Pani/Pana dane osobowe będą przechowywane: 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przez okres </w:t>
      </w:r>
      <w:r w:rsidR="004037EB">
        <w:rPr>
          <w:bCs/>
          <w:sz w:val="16"/>
          <w:szCs w:val="16"/>
        </w:rPr>
        <w:t>5 lat</w:t>
      </w:r>
      <w:r w:rsidRPr="00B054EC">
        <w:rPr>
          <w:bCs/>
          <w:sz w:val="16"/>
          <w:szCs w:val="16"/>
        </w:rPr>
        <w:t xml:space="preserve"> licząc od dnia</w:t>
      </w:r>
      <w:r w:rsidR="00E05392">
        <w:rPr>
          <w:bCs/>
          <w:sz w:val="16"/>
          <w:szCs w:val="16"/>
        </w:rPr>
        <w:t xml:space="preserve"> </w:t>
      </w:r>
      <w:r w:rsidR="001F225F">
        <w:rPr>
          <w:rFonts w:eastAsia="Calibri" w:cs="Calibri,Bold"/>
          <w:bCs/>
          <w:sz w:val="16"/>
          <w:szCs w:val="16"/>
          <w:lang w:eastAsia="en-US"/>
        </w:rPr>
        <w:t>przesłania zgłoszenia na szkolenie</w:t>
      </w:r>
      <w:r w:rsidR="004037EB" w:rsidRPr="00B054EC">
        <w:rPr>
          <w:bCs/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co jest związane z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 czasem trwania szkolenia,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okresem niezbędnym do wykonania przez administratora obowiązków wynika</w:t>
      </w:r>
      <w:r>
        <w:rPr>
          <w:bCs/>
          <w:sz w:val="16"/>
          <w:szCs w:val="16"/>
        </w:rPr>
        <w:t>jących z przepisów prawa, w tym</w:t>
      </w:r>
      <w:r w:rsidRPr="00B054EC">
        <w:rPr>
          <w:bCs/>
          <w:sz w:val="16"/>
          <w:szCs w:val="16"/>
        </w:rPr>
        <w:t xml:space="preserve">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B054EC">
        <w:rPr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nie będą przekazywane poza Europejski Obszar Gospodarczy.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Posiada Pani/Pan: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wycofania zgody (w dowolnym momencie) na przetwarzanie Pani/Pana danych</w:t>
      </w:r>
    </w:p>
    <w:p w:rsidR="004A2645" w:rsidRPr="00B054E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osobowych, które przekazała nam Pani/Pan dobrowolnie,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15 RODO prawo dostępu do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16 RODO prawo do sprostowania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17 RODO prawo do usunięcia danych osobowych po wycofaniu zgody na ich przetwarzanie;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Nie przysługuje Pani/Panu:</w:t>
      </w:r>
    </w:p>
    <w:p w:rsidR="004A2645" w:rsidRPr="00B054E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przenoszenia danych osobowych, o którym mowa w art. 20 RODO;</w:t>
      </w:r>
    </w:p>
    <w:p w:rsidR="004A26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lastRenderedPageBreak/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:rsidR="003B4FB5" w:rsidRDefault="003B4FB5"/>
    <w:sectPr w:rsidR="003B4FB5" w:rsidSect="00D5239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080259"/>
    <w:rsid w:val="001F225F"/>
    <w:rsid w:val="00200313"/>
    <w:rsid w:val="00230C9C"/>
    <w:rsid w:val="002379C7"/>
    <w:rsid w:val="00242A21"/>
    <w:rsid w:val="00250765"/>
    <w:rsid w:val="00254C15"/>
    <w:rsid w:val="002A6474"/>
    <w:rsid w:val="002E14E1"/>
    <w:rsid w:val="002E506B"/>
    <w:rsid w:val="003B4FB5"/>
    <w:rsid w:val="004037EB"/>
    <w:rsid w:val="004A2645"/>
    <w:rsid w:val="00573BDD"/>
    <w:rsid w:val="006027CD"/>
    <w:rsid w:val="009A2B6D"/>
    <w:rsid w:val="00B62D97"/>
    <w:rsid w:val="00D51A44"/>
    <w:rsid w:val="00D5239F"/>
    <w:rsid w:val="00D72723"/>
    <w:rsid w:val="00DA330A"/>
    <w:rsid w:val="00E05392"/>
    <w:rsid w:val="00E82726"/>
    <w:rsid w:val="00EC45BE"/>
    <w:rsid w:val="00F80BD5"/>
    <w:rsid w:val="00F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608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Dydak, Anna</cp:lastModifiedBy>
  <cp:revision>8</cp:revision>
  <dcterms:created xsi:type="dcterms:W3CDTF">2023-11-07T10:49:00Z</dcterms:created>
  <dcterms:modified xsi:type="dcterms:W3CDTF">2025-06-03T09:49:00Z</dcterms:modified>
</cp:coreProperties>
</file>