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1</w:t>
      </w:r>
      <w:r w:rsidR="0008282F">
        <w:rPr>
          <w:b/>
          <w:bCs/>
          <w:sz w:val="16"/>
          <w:szCs w:val="16"/>
        </w:rPr>
        <w:t>1</w:t>
      </w:r>
      <w:r w:rsidR="00200313">
        <w:rPr>
          <w:b/>
          <w:bCs/>
          <w:sz w:val="16"/>
          <w:szCs w:val="16"/>
        </w:rPr>
        <w:t>.0</w:t>
      </w:r>
      <w:r w:rsidR="00E231D6">
        <w:rPr>
          <w:b/>
          <w:bCs/>
          <w:sz w:val="16"/>
          <w:szCs w:val="16"/>
        </w:rPr>
        <w:t>3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08282F" w:rsidRPr="0008282F">
        <w:rPr>
          <w:b/>
          <w:bCs/>
          <w:sz w:val="16"/>
          <w:szCs w:val="16"/>
        </w:rPr>
        <w:t>Zasady wypełniania i korygowania dokumentów zgłoszeniowych i rozliczeniowych.</w:t>
      </w:r>
      <w:r w:rsidR="00E231D6" w:rsidRPr="00E231D6">
        <w:rPr>
          <w:b/>
          <w:bCs/>
          <w:sz w:val="16"/>
          <w:szCs w:val="16"/>
        </w:rPr>
        <w:t>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4A2645" w:rsidRPr="0008282F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08282F">
        <w:rPr>
          <w:bCs/>
          <w:sz w:val="16"/>
          <w:szCs w:val="16"/>
        </w:rPr>
        <w:t>Pani/Pana dane osobowe będą przetwarzane w celu przeprowadzenia szkolenia</w:t>
      </w:r>
      <w:r w:rsidR="00D5239F" w:rsidRPr="0008282F">
        <w:rPr>
          <w:b/>
          <w:bCs/>
          <w:sz w:val="16"/>
          <w:szCs w:val="16"/>
        </w:rPr>
        <w:t xml:space="preserve"> </w:t>
      </w:r>
      <w:r w:rsidR="0008282F">
        <w:rPr>
          <w:b/>
          <w:bCs/>
          <w:sz w:val="16"/>
          <w:szCs w:val="16"/>
        </w:rPr>
        <w:t>11.03.2025  r.</w:t>
      </w:r>
      <w:r w:rsidR="0008282F" w:rsidRPr="00B054EC">
        <w:rPr>
          <w:b/>
          <w:bCs/>
          <w:sz w:val="16"/>
          <w:szCs w:val="16"/>
        </w:rPr>
        <w:t xml:space="preserve"> </w:t>
      </w:r>
      <w:r w:rsidR="0008282F">
        <w:rPr>
          <w:b/>
          <w:bCs/>
          <w:sz w:val="16"/>
          <w:szCs w:val="16"/>
        </w:rPr>
        <w:t xml:space="preserve"> „</w:t>
      </w:r>
      <w:r w:rsidR="0008282F" w:rsidRPr="0008282F">
        <w:rPr>
          <w:b/>
          <w:bCs/>
          <w:sz w:val="16"/>
          <w:szCs w:val="16"/>
        </w:rPr>
        <w:t>Zasady wypełniania i korygowania dokumentów zgłoszeniowych i rozliczeniowych.</w:t>
      </w:r>
      <w:r w:rsidR="0008282F">
        <w:rPr>
          <w:b/>
          <w:bCs/>
          <w:iCs/>
          <w:sz w:val="16"/>
          <w:szCs w:val="16"/>
        </w:rPr>
        <w:t>”</w:t>
      </w:r>
      <w:r w:rsidR="0008282F">
        <w:rPr>
          <w:b/>
          <w:bCs/>
          <w:iCs/>
          <w:sz w:val="16"/>
          <w:szCs w:val="16"/>
        </w:rPr>
        <w:t xml:space="preserve"> </w:t>
      </w:r>
      <w:bookmarkStart w:id="0" w:name="_GoBack"/>
      <w:bookmarkEnd w:id="0"/>
      <w:r w:rsidRPr="0008282F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282F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239F"/>
    <w:rsid w:val="00D72723"/>
    <w:rsid w:val="00DA330A"/>
    <w:rsid w:val="00E05392"/>
    <w:rsid w:val="00E231D6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6</cp:revision>
  <dcterms:created xsi:type="dcterms:W3CDTF">2023-11-07T10:49:00Z</dcterms:created>
  <dcterms:modified xsi:type="dcterms:W3CDTF">2024-12-31T08:54:00Z</dcterms:modified>
</cp:coreProperties>
</file>