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57A0BF28" w:rsidR="001B6BC0" w:rsidRDefault="004A2645" w:rsidP="00242A21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9B16E6">
        <w:rPr>
          <w:b/>
          <w:bCs/>
          <w:sz w:val="16"/>
          <w:szCs w:val="16"/>
        </w:rPr>
        <w:t>28</w:t>
      </w:r>
      <w:r w:rsidR="00CC7258">
        <w:rPr>
          <w:b/>
          <w:bCs/>
          <w:sz w:val="16"/>
          <w:szCs w:val="16"/>
        </w:rPr>
        <w:t>.0</w:t>
      </w:r>
      <w:r w:rsidR="0097490C">
        <w:rPr>
          <w:b/>
          <w:bCs/>
          <w:sz w:val="16"/>
          <w:szCs w:val="16"/>
        </w:rPr>
        <w:t>9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„</w:t>
      </w:r>
      <w:r w:rsidR="009B16E6" w:rsidRPr="009B16E6">
        <w:rPr>
          <w:b/>
          <w:bCs/>
          <w:sz w:val="16"/>
          <w:szCs w:val="16"/>
        </w:rPr>
        <w:t>Ulgi w spłacie należności z tytułu składek - praktyczne formy wsparcia dla przedsiębiorców</w:t>
      </w:r>
      <w:r w:rsidR="009B16E6">
        <w:rPr>
          <w:b/>
          <w:bCs/>
          <w:sz w:val="16"/>
          <w:szCs w:val="16"/>
        </w:rPr>
        <w:t>”</w:t>
      </w:r>
      <w:r w:rsidR="00C92E2A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217E2558" w14:textId="37F7804A" w:rsidR="009B16E6" w:rsidRPr="009B16E6" w:rsidRDefault="004A2645" w:rsidP="00C92E2A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9B16E6" w:rsidRPr="009B16E6">
        <w:rPr>
          <w:b/>
          <w:bCs/>
          <w:sz w:val="16"/>
          <w:szCs w:val="16"/>
        </w:rPr>
        <w:t>Ulgi w spłacie należności z tytułu składek - praktyczne formy wsparcia dla przedsiębiorców</w:t>
      </w:r>
      <w:r w:rsidR="009B16E6">
        <w:rPr>
          <w:b/>
          <w:bCs/>
          <w:sz w:val="16"/>
          <w:szCs w:val="16"/>
        </w:rPr>
        <w:t>”</w:t>
      </w:r>
      <w:r w:rsidR="00C92E2A">
        <w:rPr>
          <w:b/>
          <w:bCs/>
          <w:sz w:val="16"/>
          <w:szCs w:val="16"/>
        </w:rPr>
        <w:t>.</w:t>
      </w:r>
    </w:p>
    <w:p w14:paraId="62CCD676" w14:textId="1A574852" w:rsidR="004A2645" w:rsidRPr="009B16E6" w:rsidRDefault="004A2645" w:rsidP="00C92E2A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62BCB"/>
    <w:rsid w:val="003750BC"/>
    <w:rsid w:val="003B4FB5"/>
    <w:rsid w:val="003E2DD6"/>
    <w:rsid w:val="004037EB"/>
    <w:rsid w:val="004A2645"/>
    <w:rsid w:val="004F21F7"/>
    <w:rsid w:val="00505DFB"/>
    <w:rsid w:val="00526B3B"/>
    <w:rsid w:val="00573BDD"/>
    <w:rsid w:val="005A3F0E"/>
    <w:rsid w:val="005D1AAE"/>
    <w:rsid w:val="005E66A3"/>
    <w:rsid w:val="006027CD"/>
    <w:rsid w:val="00630F1F"/>
    <w:rsid w:val="00690072"/>
    <w:rsid w:val="007C7675"/>
    <w:rsid w:val="00827DFD"/>
    <w:rsid w:val="00844C70"/>
    <w:rsid w:val="00932CEA"/>
    <w:rsid w:val="009523D4"/>
    <w:rsid w:val="009535EE"/>
    <w:rsid w:val="0097490C"/>
    <w:rsid w:val="009A2B6D"/>
    <w:rsid w:val="009B16E6"/>
    <w:rsid w:val="009F294D"/>
    <w:rsid w:val="00A06964"/>
    <w:rsid w:val="00AC0FB2"/>
    <w:rsid w:val="00B62D97"/>
    <w:rsid w:val="00C92E2A"/>
    <w:rsid w:val="00CA1018"/>
    <w:rsid w:val="00CB601B"/>
    <w:rsid w:val="00CC7258"/>
    <w:rsid w:val="00D31441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33</cp:revision>
  <dcterms:created xsi:type="dcterms:W3CDTF">2023-11-07T10:49:00Z</dcterms:created>
  <dcterms:modified xsi:type="dcterms:W3CDTF">2026-06-15T12:35:00Z</dcterms:modified>
</cp:coreProperties>
</file>