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F48" w:rsidRDefault="00E91F48" w:rsidP="00E91F48">
      <w:pPr>
        <w:spacing w:after="0"/>
      </w:pPr>
      <w:r>
        <w:t>Opis</w:t>
      </w:r>
      <w:r w:rsidR="00EB4964">
        <w:t xml:space="preserve"> alternatywny komiksu nr 4</w:t>
      </w:r>
    </w:p>
    <w:p w:rsidR="00E91F48" w:rsidRDefault="00E91F48" w:rsidP="00E91F48">
      <w:pPr>
        <w:spacing w:after="0"/>
      </w:pPr>
      <w:r>
        <w:t xml:space="preserve">(rysował Tomasz </w:t>
      </w:r>
      <w:proofErr w:type="spellStart"/>
      <w:r>
        <w:t>Wilczkiewicz</w:t>
      </w:r>
      <w:proofErr w:type="spellEnd"/>
      <w:r>
        <w:t>)</w:t>
      </w:r>
    </w:p>
    <w:p w:rsidR="00E91F48" w:rsidRDefault="00E91F48" w:rsidP="00E91F48">
      <w:pPr>
        <w:pStyle w:val="Nagwek1"/>
      </w:pPr>
      <w:r>
        <w:t>Obrazek 1.</w:t>
      </w:r>
    </w:p>
    <w:p w:rsidR="00E97CCA" w:rsidRDefault="00E91F48" w:rsidP="00EB4964">
      <w:pPr>
        <w:spacing w:after="0"/>
      </w:pPr>
      <w:r>
        <w:t>„Janek założył firmę kurierską i płaci składki na ubezpieczenia społeczne”</w:t>
      </w:r>
    </w:p>
    <w:p w:rsidR="00E91F48" w:rsidRDefault="00E91F48" w:rsidP="00EB4964">
      <w:pPr>
        <w:spacing w:after="0"/>
      </w:pPr>
      <w:r>
        <w:t xml:space="preserve">Janek </w:t>
      </w:r>
      <w:r>
        <w:t>ma zwykły plecak</w:t>
      </w:r>
      <w:r>
        <w:t xml:space="preserve"> i jedzie na zwykłym rowerze. Zbliża się do skrzyżowania.</w:t>
      </w:r>
    </w:p>
    <w:p w:rsidR="00E91F48" w:rsidRDefault="00E91F48" w:rsidP="00EB4964">
      <w:pPr>
        <w:pStyle w:val="Nagwek1"/>
      </w:pPr>
      <w:r>
        <w:t>Obrazek 2.</w:t>
      </w:r>
    </w:p>
    <w:p w:rsidR="00E91F48" w:rsidRDefault="00E91F48" w:rsidP="00EB4964">
      <w:pPr>
        <w:spacing w:after="0"/>
      </w:pPr>
      <w:r>
        <w:t>„Antek założył firmę kurierską, korzysta z ulgi na start i nie płaci składek na ubezpieczenia społeczne”</w:t>
      </w:r>
    </w:p>
    <w:p w:rsidR="00E91F48" w:rsidRDefault="00E91F48" w:rsidP="00EB4964">
      <w:pPr>
        <w:spacing w:after="0"/>
      </w:pPr>
      <w:r>
        <w:t>Antek</w:t>
      </w:r>
      <w:r>
        <w:t xml:space="preserve"> ma </w:t>
      </w:r>
      <w:r>
        <w:t>markowy</w:t>
      </w:r>
      <w:r>
        <w:t xml:space="preserve"> plecak i jedzie na </w:t>
      </w:r>
      <w:proofErr w:type="spellStart"/>
      <w:r>
        <w:t>wybajerzonym</w:t>
      </w:r>
      <w:proofErr w:type="spellEnd"/>
      <w:r>
        <w:t xml:space="preserve"> rowerze. Zbliża się do skrzyżowania.</w:t>
      </w:r>
    </w:p>
    <w:p w:rsidR="00E91F48" w:rsidRDefault="00E91F48" w:rsidP="00EB4964">
      <w:pPr>
        <w:pStyle w:val="Nagwek1"/>
      </w:pPr>
      <w:r>
        <w:t xml:space="preserve">Obrazek 3. </w:t>
      </w:r>
    </w:p>
    <w:p w:rsidR="00E91F48" w:rsidRDefault="00E91F48" w:rsidP="00EB4964">
      <w:pPr>
        <w:spacing w:after="0"/>
      </w:pPr>
      <w:r>
        <w:t>„Janek i Antek mają wypadek”</w:t>
      </w:r>
    </w:p>
    <w:p w:rsidR="00E91F48" w:rsidRDefault="00E91F48" w:rsidP="00EB4964">
      <w:pPr>
        <w:spacing w:after="0"/>
      </w:pPr>
      <w:r>
        <w:t>Janek z jednej strony, Antek z drugiej strony wpadają na samochód, który zajechał im drogę. Spadają z rowerów.</w:t>
      </w:r>
    </w:p>
    <w:p w:rsidR="00E91F48" w:rsidRDefault="00E91F48" w:rsidP="00EB4964">
      <w:pPr>
        <w:pStyle w:val="Nagwek1"/>
      </w:pPr>
      <w:r>
        <w:t xml:space="preserve">Obrazek 4. </w:t>
      </w:r>
    </w:p>
    <w:p w:rsidR="00E91F48" w:rsidRDefault="00E91F48" w:rsidP="00EB4964">
      <w:pPr>
        <w:spacing w:after="0"/>
      </w:pPr>
      <w:r>
        <w:t>„Janek korzysta z rehabilitacji w ramach prewencji rentowej ZUS (dostaje też świadczenia z ubezpieczeń społecznych”</w:t>
      </w:r>
    </w:p>
    <w:p w:rsidR="00E91F48" w:rsidRDefault="00E91F48" w:rsidP="00EB4964">
      <w:pPr>
        <w:spacing w:after="0"/>
      </w:pPr>
      <w:r>
        <w:t xml:space="preserve">Janek leży </w:t>
      </w:r>
      <w:r>
        <w:t xml:space="preserve">zadowolony </w:t>
      </w:r>
      <w:r>
        <w:t>na leżance i poddaje się zabiegom atrakcyjnej rehabilitantki.</w:t>
      </w:r>
    </w:p>
    <w:p w:rsidR="00E91F48" w:rsidRDefault="00E91F48" w:rsidP="00EB4964">
      <w:pPr>
        <w:pStyle w:val="Nagwek1"/>
      </w:pPr>
      <w:r>
        <w:t>Obrazek 5.</w:t>
      </w:r>
    </w:p>
    <w:p w:rsidR="00E91F48" w:rsidRDefault="00E91F48" w:rsidP="00EB4964">
      <w:pPr>
        <w:spacing w:after="0"/>
      </w:pPr>
      <w:r>
        <w:t>„Antek korzysta z kul (za własne pieniądze)</w:t>
      </w:r>
    </w:p>
    <w:p w:rsidR="00E91F48" w:rsidRDefault="00E91F48" w:rsidP="00EB4964">
      <w:pPr>
        <w:spacing w:after="0"/>
      </w:pPr>
      <w:r>
        <w:t>Antek ze smętną miną kuśtyka o kulach.</w:t>
      </w:r>
    </w:p>
    <w:p w:rsidR="00E91F48" w:rsidRDefault="00E91F48" w:rsidP="00EB4964">
      <w:pPr>
        <w:pStyle w:val="Nagwek1"/>
      </w:pPr>
      <w:r>
        <w:t>Obrazek 6.</w:t>
      </w:r>
      <w:bookmarkStart w:id="0" w:name="_GoBack"/>
      <w:bookmarkEnd w:id="0"/>
    </w:p>
    <w:p w:rsidR="00E91F48" w:rsidRDefault="00E91F48" w:rsidP="00EB4964">
      <w:pPr>
        <w:spacing w:after="0"/>
      </w:pPr>
      <w:r>
        <w:t>„Janek szybko wraca do siebie”</w:t>
      </w:r>
    </w:p>
    <w:p w:rsidR="00E91F48" w:rsidRDefault="00E91F48" w:rsidP="00EB4964">
      <w:pPr>
        <w:spacing w:after="0"/>
      </w:pPr>
      <w:r>
        <w:t>Janek znów pracuje – jeździ ze zwykłym plecakiem na zwykłym rowerze.</w:t>
      </w:r>
    </w:p>
    <w:p w:rsidR="00E91F48" w:rsidRDefault="00E91F48" w:rsidP="00EB4964">
      <w:pPr>
        <w:pStyle w:val="Nagwek1"/>
      </w:pPr>
      <w:r>
        <w:t>Obrazek 7.</w:t>
      </w:r>
    </w:p>
    <w:p w:rsidR="00E91F48" w:rsidRDefault="00E91F48" w:rsidP="00EB4964">
      <w:pPr>
        <w:spacing w:after="0"/>
      </w:pPr>
      <w:r>
        <w:t>„Antek powoli wraca do siebie”</w:t>
      </w:r>
    </w:p>
    <w:p w:rsidR="00E91F48" w:rsidRDefault="00E91F48" w:rsidP="00EB4964">
      <w:pPr>
        <w:spacing w:after="0"/>
      </w:pPr>
      <w:r>
        <w:t>Antek nadal ze smętną miną kuśtyka o kulach.</w:t>
      </w:r>
    </w:p>
    <w:sectPr w:rsidR="00E9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48"/>
    <w:rsid w:val="00B74688"/>
    <w:rsid w:val="00E91F48"/>
    <w:rsid w:val="00E97CCA"/>
    <w:rsid w:val="00EB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F48"/>
  </w:style>
  <w:style w:type="paragraph" w:styleId="Nagwek1">
    <w:name w:val="heading 1"/>
    <w:basedOn w:val="Normalny"/>
    <w:next w:val="Normalny"/>
    <w:link w:val="Nagwek1Znak"/>
    <w:uiPriority w:val="9"/>
    <w:qFormat/>
    <w:rsid w:val="00E91F48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F48"/>
    <w:rPr>
      <w:rFonts w:eastAsiaTheme="majorEastAsia" w:cstheme="majorBidi"/>
      <w:b/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F48"/>
  </w:style>
  <w:style w:type="paragraph" w:styleId="Nagwek1">
    <w:name w:val="heading 1"/>
    <w:basedOn w:val="Normalny"/>
    <w:next w:val="Normalny"/>
    <w:link w:val="Nagwek1Znak"/>
    <w:uiPriority w:val="9"/>
    <w:qFormat/>
    <w:rsid w:val="00E91F48"/>
    <w:pPr>
      <w:keepNext/>
      <w:keepLines/>
      <w:spacing w:before="12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F48"/>
    <w:rPr>
      <w:rFonts w:eastAsiaTheme="majorEastAsia" w:cstheme="majorBidi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Bargiel, Ewa</dc:creator>
  <cp:lastModifiedBy>Bargiel, Ewa</cp:lastModifiedBy>
  <cp:revision>2</cp:revision>
  <dcterms:created xsi:type="dcterms:W3CDTF">2021-08-23T13:55:00Z</dcterms:created>
  <dcterms:modified xsi:type="dcterms:W3CDTF">2021-08-23T14:04:00Z</dcterms:modified>
</cp:coreProperties>
</file>