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02" w:rsidRDefault="00F14652" w:rsidP="00F14652">
      <w:pPr>
        <w:pStyle w:val="Nagwek2"/>
        <w:rPr>
          <w:rFonts w:eastAsiaTheme="minorHAnsi"/>
          <w:color w:val="auto"/>
          <w:szCs w:val="28"/>
        </w:rPr>
      </w:pPr>
      <w:r w:rsidRPr="00F14652">
        <w:rPr>
          <w:rFonts w:eastAsiaTheme="minorHAnsi"/>
          <w:color w:val="auto"/>
          <w:szCs w:val="28"/>
        </w:rPr>
        <w:t xml:space="preserve">Załącznik nr 2 </w:t>
      </w:r>
      <w:r w:rsidR="006A3D02">
        <w:rPr>
          <w:rFonts w:eastAsiaTheme="minorHAnsi"/>
          <w:color w:val="auto"/>
          <w:szCs w:val="28"/>
        </w:rPr>
        <w:t>do regulaminu przetargu</w:t>
      </w:r>
    </w:p>
    <w:p w:rsidR="00F14652" w:rsidRPr="006A3D02" w:rsidRDefault="00F14652" w:rsidP="006A3D02">
      <w:pPr>
        <w:rPr>
          <w:b/>
          <w:sz w:val="26"/>
          <w:szCs w:val="26"/>
        </w:rPr>
      </w:pPr>
      <w:r w:rsidRPr="006A3D02">
        <w:rPr>
          <w:b/>
          <w:sz w:val="26"/>
          <w:szCs w:val="26"/>
        </w:rPr>
        <w:t>Formularz ofertowy</w:t>
      </w:r>
    </w:p>
    <w:p w:rsidR="006A3D02" w:rsidRDefault="006A3D0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0" w:name="_Toc90174210"/>
      <w:bookmarkStart w:id="1" w:name="_Toc185716050"/>
      <w:bookmarkStart w:id="2" w:name="_Toc185716323"/>
      <w:bookmarkStart w:id="3" w:name="_Toc186386042"/>
      <w:r>
        <w:rPr>
          <w:rFonts w:asciiTheme="minorHAnsi" w:hAnsiTheme="minorHAnsi"/>
          <w:sz w:val="22"/>
          <w:szCs w:val="22"/>
        </w:rPr>
        <w:t xml:space="preserve">Dyrektor Departamentu Zarządzania Nieruchomościami </w:t>
      </w:r>
    </w:p>
    <w:p w:rsidR="00F14652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Zakład Ubezpieczeń Społecznych</w:t>
      </w:r>
    </w:p>
    <w:p w:rsidR="00F14652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Szamocka 3,</w:t>
      </w:r>
      <w:r w:rsidR="00D82A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</w:p>
    <w:p w:rsidR="00F14652" w:rsidRDefault="00F14652" w:rsidP="00F14652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70F5B">
        <w:rPr>
          <w:rFonts w:asciiTheme="minorHAnsi" w:hAnsiTheme="minorHAnsi"/>
          <w:sz w:val="22"/>
          <w:szCs w:val="22"/>
        </w:rPr>
        <w:t>01-748 Warszawa</w:t>
      </w:r>
    </w:p>
    <w:p w:rsidR="00F14652" w:rsidRPr="00CC632F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:rsidR="00F14652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1015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wpisz imię, nazwisko oraz adres;  nazwę firmy oraz adres siedziby składającego ofertę" style="width:507.5pt;height:92pt" o:ole="">
            <v:imagedata r:id="rId8" o:title=""/>
          </v:shape>
          <w:control r:id="rId9" w:name="TextBox1" w:shapeid="_x0000_i1053"/>
        </w:object>
      </w:r>
    </w:p>
    <w:p w:rsidR="00F14652" w:rsidRPr="00CC632F" w:rsidRDefault="00F14652" w:rsidP="00F1465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:rsidR="00F14652" w:rsidRPr="00CC632F" w:rsidRDefault="00F14652" w:rsidP="00F14652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10150" w:dyaOrig="1840">
          <v:shape id="_x0000_i1055" type="#_x0000_t75" alt="Wpisz numer PESEL" style="width:142pt;height:21.5pt" o:ole="">
            <v:imagedata r:id="rId10" o:title=""/>
            <o:lock v:ext="edit" aspectratio="f"/>
          </v:shape>
          <w:control r:id="rId11" w:name="TextBox2" w:shapeid="_x0000_i105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:rsidR="00F14652" w:rsidRPr="00CC632F" w:rsidRDefault="00F14652" w:rsidP="00F14652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10150" w:dyaOrig="1840">
          <v:shape id="_x0000_i1057" type="#_x0000_t75" alt="wpisz numer NIP" style="width:142pt;height:21.5pt" o:ole="">
            <v:imagedata r:id="rId10" o:title=""/>
            <o:lock v:ext="edit" aspectratio="f"/>
          </v:shape>
          <w:control r:id="rId12" w:name="TextBox3" w:shapeid="_x0000_i1057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:rsidR="00F14652" w:rsidRPr="00CC632F" w:rsidRDefault="00F14652" w:rsidP="00F14652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10150" w:dyaOrig="1840">
          <v:shape id="_x0000_i1059" type="#_x0000_t75" alt="wpisz numer REGON" style="width:142pt;height:21.5pt" o:ole="">
            <v:imagedata r:id="rId10" o:title=""/>
            <o:lock v:ext="edit" aspectratio="f"/>
          </v:shape>
          <w:control r:id="rId13" w:name="TextBox4" w:shapeid="_x0000_i105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F14652" w:rsidRPr="00CC632F" w:rsidRDefault="00F14652" w:rsidP="00F14652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10150" w:dyaOrig="1840">
          <v:shape id="_x0000_i1061" type="#_x0000_t75" alt="wpisz numer KRS" style="width:142pt;height:21.5pt" o:ole="">
            <v:imagedata r:id="rId10" o:title=""/>
            <o:lock v:ext="edit" aspectratio="f"/>
          </v:shape>
          <w:control r:id="rId14" w:name="TextBox5" w:shapeid="_x0000_i1061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F14652" w:rsidRPr="00CC632F" w:rsidRDefault="00F14652" w:rsidP="00F14652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:rsidR="00F14652" w:rsidRDefault="00F14652" w:rsidP="00F14652">
      <w:pPr>
        <w:widowControl w:val="0"/>
        <w:suppressAutoHyphens/>
        <w:spacing w:line="360" w:lineRule="auto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63" type="#_x0000_t75" alt="wpisz imię, nazwisko oraz adres;  nazwę firmy oraz adres siedziby składającego ofertę" style="width:507.5pt;height:92pt" o:ole="">
            <v:imagedata r:id="rId8" o:title=""/>
          </v:shape>
          <w:control r:id="rId15" w:name="TextBox11" w:shapeid="_x0000_i1063"/>
        </w:object>
      </w:r>
    </w:p>
    <w:p w:rsidR="00F14652" w:rsidRPr="00CC632F" w:rsidRDefault="00F14652" w:rsidP="00F14652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 xml:space="preserve">Imię, nazwisko oraz adres albo nazwa lub firma oraz adres do korespondencji: </w:t>
      </w:r>
    </w:p>
    <w:p w:rsidR="00F14652" w:rsidRDefault="00F14652" w:rsidP="00F14652">
      <w:pPr>
        <w:widowControl w:val="0"/>
        <w:suppressAutoHyphens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telefonu: </w:t>
      </w:r>
      <w:r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65" type="#_x0000_t75" alt="wpisz numer telefonu" style="width:142pt;height:21.5pt" o:ole="">
            <v:imagedata r:id="rId10" o:title=""/>
            <o:lock v:ext="edit" aspectratio="f"/>
          </v:shape>
          <w:control r:id="rId16" w:name="TextBox6" w:shapeid="_x0000_i1065"/>
        </w:object>
      </w:r>
      <w:r>
        <w:rPr>
          <w:rFonts w:asciiTheme="minorHAnsi" w:hAnsiTheme="minorHAnsi"/>
        </w:rPr>
        <w:t xml:space="preserve"> </w:t>
      </w:r>
    </w:p>
    <w:p w:rsidR="00F14652" w:rsidRPr="00CC632F" w:rsidRDefault="00F14652" w:rsidP="00F14652">
      <w:pPr>
        <w:widowControl w:val="0"/>
        <w:suppressAutoHyphens/>
        <w:spacing w:line="360" w:lineRule="auto"/>
        <w:rPr>
          <w:rFonts w:asciiTheme="minorHAnsi" w:hAnsiTheme="minorHAnsi"/>
        </w:rPr>
      </w:pPr>
      <w:bookmarkStart w:id="4" w:name="_Toc321745879"/>
      <w:bookmarkStart w:id="5" w:name="_Toc309985784"/>
      <w:bookmarkStart w:id="6" w:name="_Toc309204395"/>
      <w:r>
        <w:rPr>
          <w:rFonts w:asciiTheme="minorHAnsi" w:hAnsiTheme="minorHAnsi"/>
        </w:rPr>
        <w:t>A</w:t>
      </w:r>
      <w:r w:rsidRPr="00CC632F">
        <w:rPr>
          <w:rFonts w:asciiTheme="minorHAnsi" w:hAnsiTheme="minorHAnsi"/>
        </w:rPr>
        <w:t>dres e-mail</w:t>
      </w:r>
      <w:bookmarkEnd w:id="4"/>
      <w:bookmarkEnd w:id="5"/>
      <w:bookmarkEnd w:id="6"/>
      <w:r>
        <w:rPr>
          <w:rFonts w:asciiTheme="minorHAnsi" w:hAnsiTheme="minorHAn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67" type="#_x0000_t75" alt="wpisz adres e-mail" style="width:142pt;height:21.5pt" o:ole="">
            <v:imagedata r:id="rId10" o:title=""/>
            <o:lock v:ext="edit" aspectratio="f"/>
          </v:shape>
          <w:control r:id="rId17" w:name="TextBox7" w:shapeid="_x0000_i1067"/>
        </w:object>
      </w:r>
    </w:p>
    <w:p w:rsidR="00F14652" w:rsidRPr="006D12AD" w:rsidRDefault="00F14652" w:rsidP="00F14652">
      <w:pPr>
        <w:pStyle w:val="Akapitzlist"/>
        <w:numPr>
          <w:ilvl w:val="0"/>
          <w:numId w:val="1"/>
        </w:numPr>
        <w:tabs>
          <w:tab w:val="left" w:pos="851"/>
        </w:tabs>
        <w:spacing w:before="360"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>Przystępując do przetargu pisemnego nieograniczonego na sprzedaż nieruchomości</w:t>
      </w:r>
      <w:r>
        <w:rPr>
          <w:rFonts w:asciiTheme="minorHAnsi" w:hAnsiTheme="minorHAnsi"/>
          <w:sz w:val="22"/>
          <w:szCs w:val="22"/>
        </w:rPr>
        <w:t xml:space="preserve"> </w:t>
      </w:r>
      <w:r w:rsidR="00BB3FB1">
        <w:rPr>
          <w:rFonts w:asciiTheme="minorHAnsi" w:hAnsiTheme="minorHAnsi"/>
          <w:sz w:val="22"/>
          <w:szCs w:val="22"/>
        </w:rPr>
        <w:t>zabudowanej</w:t>
      </w:r>
      <w:r w:rsidR="007D3E5D">
        <w:rPr>
          <w:rFonts w:asciiTheme="minorHAnsi" w:hAnsiTheme="minorHAnsi"/>
          <w:sz w:val="22"/>
          <w:szCs w:val="22"/>
        </w:rPr>
        <w:t>, położon</w:t>
      </w:r>
      <w:r w:rsidR="00BB3FB1">
        <w:rPr>
          <w:rFonts w:asciiTheme="minorHAnsi" w:hAnsiTheme="minorHAnsi"/>
          <w:sz w:val="22"/>
          <w:szCs w:val="22"/>
        </w:rPr>
        <w:t>ej</w:t>
      </w:r>
      <w:r w:rsidR="009808ED">
        <w:rPr>
          <w:rFonts w:asciiTheme="minorHAnsi" w:hAnsiTheme="minorHAnsi"/>
          <w:sz w:val="22"/>
          <w:szCs w:val="22"/>
        </w:rPr>
        <w:br/>
      </w:r>
      <w:r w:rsidR="007D3E5D">
        <w:rPr>
          <w:rFonts w:asciiTheme="minorHAnsi" w:hAnsiTheme="minorHAnsi"/>
          <w:sz w:val="22"/>
          <w:szCs w:val="22"/>
        </w:rPr>
        <w:t xml:space="preserve">w </w:t>
      </w:r>
      <w:r w:rsidR="00B35271">
        <w:rPr>
          <w:rFonts w:asciiTheme="minorHAnsi" w:hAnsiTheme="minorHAnsi"/>
          <w:sz w:val="22"/>
          <w:szCs w:val="22"/>
        </w:rPr>
        <w:t>Pionkach</w:t>
      </w:r>
      <w:r w:rsidR="006A5935">
        <w:rPr>
          <w:rFonts w:asciiTheme="minorHAnsi" w:hAnsiTheme="minorHAnsi"/>
          <w:sz w:val="22"/>
          <w:szCs w:val="22"/>
        </w:rPr>
        <w:t xml:space="preserve"> </w:t>
      </w:r>
      <w:r w:rsidR="00D82A1A">
        <w:rPr>
          <w:rFonts w:asciiTheme="minorHAnsi" w:hAnsiTheme="minorHAnsi"/>
          <w:sz w:val="22"/>
          <w:szCs w:val="22"/>
        </w:rPr>
        <w:t xml:space="preserve">przy ul. </w:t>
      </w:r>
      <w:r w:rsidR="00B35271">
        <w:rPr>
          <w:rFonts w:asciiTheme="minorHAnsi" w:hAnsiTheme="minorHAnsi"/>
          <w:sz w:val="22"/>
          <w:szCs w:val="22"/>
        </w:rPr>
        <w:t>Spokojnej</w:t>
      </w:r>
      <w:r w:rsidR="00D82A1A">
        <w:rPr>
          <w:rFonts w:asciiTheme="minorHAnsi" w:hAnsiTheme="minorHAnsi"/>
          <w:sz w:val="22"/>
          <w:szCs w:val="22"/>
        </w:rPr>
        <w:t xml:space="preserve"> </w:t>
      </w:r>
      <w:r w:rsidR="00B35271">
        <w:rPr>
          <w:rFonts w:asciiTheme="minorHAnsi" w:hAnsiTheme="minorHAnsi"/>
          <w:sz w:val="22"/>
          <w:szCs w:val="22"/>
        </w:rPr>
        <w:t>9, o powierzchni 1,460,00</w:t>
      </w:r>
      <w:r w:rsidR="00D82A1A">
        <w:rPr>
          <w:rFonts w:asciiTheme="minorHAnsi" w:hAnsiTheme="minorHAnsi"/>
          <w:sz w:val="22"/>
          <w:szCs w:val="22"/>
        </w:rPr>
        <w:t xml:space="preserve"> </w:t>
      </w:r>
      <w:r w:rsidR="00BB3FB1">
        <w:rPr>
          <w:rFonts w:asciiTheme="minorHAnsi" w:hAnsiTheme="minorHAnsi"/>
          <w:sz w:val="22"/>
          <w:szCs w:val="22"/>
        </w:rPr>
        <w:t>m</w:t>
      </w:r>
      <w:r w:rsidR="00BB3FB1">
        <w:rPr>
          <w:rFonts w:asciiTheme="minorHAnsi" w:hAnsiTheme="minorHAnsi"/>
          <w:sz w:val="22"/>
          <w:szCs w:val="22"/>
          <w:vertAlign w:val="superscript"/>
        </w:rPr>
        <w:t>2</w:t>
      </w:r>
      <w:r w:rsidRPr="006D12AD">
        <w:rPr>
          <w:rFonts w:asciiTheme="minorHAnsi" w:hAnsiTheme="minorHAnsi"/>
          <w:sz w:val="22"/>
          <w:szCs w:val="22"/>
        </w:rPr>
        <w:t xml:space="preserve">, </w:t>
      </w:r>
      <w:r w:rsidR="009808ED">
        <w:rPr>
          <w:rFonts w:asciiTheme="minorHAnsi" w:hAnsiTheme="minorHAnsi"/>
          <w:sz w:val="22"/>
          <w:szCs w:val="22"/>
        </w:rPr>
        <w:t xml:space="preserve">dla której </w:t>
      </w:r>
      <w:r w:rsidR="00B35271" w:rsidRPr="00B35271">
        <w:rPr>
          <w:rFonts w:asciiTheme="minorHAnsi" w:hAnsiTheme="minorHAnsi"/>
          <w:sz w:val="22"/>
          <w:szCs w:val="22"/>
        </w:rPr>
        <w:t>Sąd Rejonowy w Kozienicach V Wydział Ksiąg Wieczystych prowadzi księgę wieczystą numer RA2Z/00001010/7</w:t>
      </w:r>
      <w:r w:rsidR="00B35271">
        <w:rPr>
          <w:rFonts w:asciiTheme="minorHAnsi" w:hAnsiTheme="minorHAnsi"/>
          <w:sz w:val="22"/>
          <w:szCs w:val="22"/>
        </w:rPr>
        <w:t>,</w:t>
      </w:r>
      <w:r w:rsidRPr="006D12AD">
        <w:rPr>
          <w:rFonts w:asciiTheme="minorHAnsi" w:hAnsiTheme="minorHAnsi"/>
          <w:sz w:val="22"/>
          <w:szCs w:val="22"/>
        </w:rPr>
        <w:t xml:space="preserve"> składam ofertę nabycia nieruchomości za cenę:</w:t>
      </w:r>
      <w:r>
        <w:rPr>
          <w:szCs w:val="20"/>
          <w:lang w:eastAsia="en-US"/>
        </w:rPr>
        <w:object w:dxaOrig="10150" w:dyaOrig="1840">
          <v:shape id="_x0000_i1069" type="#_x0000_t75" alt="wpisz oferowaną cenę" style="width:142pt;height:21.5pt" o:ole="">
            <v:imagedata r:id="rId10" o:title=""/>
            <o:lock v:ext="edit" aspectratio="f"/>
          </v:shape>
          <w:control r:id="rId18" w:name="TextBox8" w:shapeid="_x0000_i1069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rPr>
          <w:szCs w:val="20"/>
          <w:lang w:eastAsia="en-US"/>
        </w:rPr>
        <w:object w:dxaOrig="10150" w:dyaOrig="1840">
          <v:shape id="_x0000_i1071" type="#_x0000_t75" alt="wpisz oferowaną cenę słownie" style="width:425pt;height:21.5pt" o:ole="">
            <v:imagedata r:id="rId19" o:title=""/>
            <o:lock v:ext="edit" aspectratio="f"/>
          </v:shape>
          <w:control r:id="rId20" w:name="TextBox9" w:shapeid="_x0000_i1071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:rsidR="00F14652" w:rsidRDefault="00F14652" w:rsidP="007D3E5D">
      <w:pPr>
        <w:tabs>
          <w:tab w:val="left" w:pos="0"/>
        </w:tabs>
        <w:spacing w:line="360" w:lineRule="auto"/>
        <w:rPr>
          <w:rFonts w:asciiTheme="minorHAnsi" w:hAnsiTheme="minorHAnsi"/>
        </w:rPr>
      </w:pPr>
      <w:r w:rsidRPr="007D7C39">
        <w:rPr>
          <w:rFonts w:asciiTheme="minorHAnsi" w:hAnsiTheme="minorHAnsi"/>
        </w:rPr>
        <w:t>Na podstawie przepisó</w:t>
      </w:r>
      <w:r>
        <w:rPr>
          <w:rFonts w:asciiTheme="minorHAnsi" w:hAnsiTheme="minorHAnsi"/>
        </w:rPr>
        <w:t>w ustawy z dnia 11 marca 2004 roku</w:t>
      </w:r>
      <w:r w:rsidRPr="007D7C39">
        <w:rPr>
          <w:rFonts w:asciiTheme="minorHAnsi" w:hAnsiTheme="minorHAnsi"/>
        </w:rPr>
        <w:t xml:space="preserve"> o podatku od towarów i usług, sprzedaż nieruchomości objętej przetargie</w:t>
      </w:r>
      <w:r w:rsidRPr="007D3E5D">
        <w:rPr>
          <w:rFonts w:asciiTheme="minorHAnsi" w:hAnsiTheme="minorHAnsi"/>
        </w:rPr>
        <w:t xml:space="preserve">m </w:t>
      </w:r>
      <w:r w:rsidR="007D3E5D" w:rsidRPr="007D3E5D">
        <w:rPr>
          <w:rFonts w:asciiTheme="minorHAnsi" w:hAnsiTheme="minorHAnsi"/>
        </w:rPr>
        <w:t>n</w:t>
      </w:r>
      <w:r w:rsidR="007D3E5D">
        <w:rPr>
          <w:rFonts w:asciiTheme="minorHAnsi" w:hAnsiTheme="minorHAnsi"/>
        </w:rPr>
        <w:t xml:space="preserve">ie podlega </w:t>
      </w:r>
      <w:r w:rsidRPr="007D7C39">
        <w:rPr>
          <w:rFonts w:asciiTheme="minorHAnsi" w:hAnsiTheme="minorHAnsi"/>
        </w:rPr>
        <w:t>opodatkowaniu podatkiem od towarów i usług.</w:t>
      </w:r>
    </w:p>
    <w:p w:rsidR="006472D9" w:rsidRPr="006472D9" w:rsidRDefault="006472D9" w:rsidP="006472D9">
      <w:pPr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>Cenę nieruchomości w kwocie, o której mowa w punkcie 1 (należy wybrać jedną z poniższych opcji, zaznaczając właściwy kwadrat):</w:t>
      </w:r>
    </w:p>
    <w:p w:rsidR="006472D9" w:rsidRPr="006472D9" w:rsidRDefault="006472D9" w:rsidP="006472D9">
      <w:pPr>
        <w:tabs>
          <w:tab w:val="left" w:pos="851"/>
        </w:tabs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</w:rPr>
      </w:pP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101" type="#_x0000_t75" style="width:477.5pt;height:21.5pt" o:ole="">
            <v:imagedata r:id="rId21" o:title=""/>
          </v:shape>
          <w:control r:id="rId22" w:name="CheckBox1" w:shapeid="_x0000_i1101"/>
        </w:object>
      </w:r>
    </w:p>
    <w:p w:rsidR="006472D9" w:rsidRPr="006472D9" w:rsidRDefault="006472D9" w:rsidP="006472D9">
      <w:pPr>
        <w:tabs>
          <w:tab w:val="left" w:pos="851"/>
        </w:tabs>
        <w:spacing w:after="0" w:line="360" w:lineRule="auto"/>
        <w:ind w:left="284" w:hanging="284"/>
        <w:rPr>
          <w:rFonts w:eastAsia="Times New Roman" w:cs="Calibri"/>
        </w:rPr>
      </w:pPr>
      <w:r w:rsidRPr="006472D9">
        <w:rPr>
          <w:rFonts w:eastAsia="Times New Roman" w:cs="Calibri"/>
        </w:rPr>
        <w:t>lub</w:t>
      </w:r>
    </w:p>
    <w:p w:rsidR="006472D9" w:rsidRPr="006472D9" w:rsidRDefault="006472D9" w:rsidP="006472D9">
      <w:pPr>
        <w:tabs>
          <w:tab w:val="left" w:pos="851"/>
        </w:tabs>
        <w:spacing w:before="120"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100" type="#_x0000_t75" style="width:420pt;height:21pt" o:ole="">
            <v:imagedata r:id="rId23" o:title=""/>
          </v:shape>
          <w:control r:id="rId24" w:name="CheckBox2" w:shapeid="_x0000_i1100"/>
        </w:object>
      </w:r>
    </w:p>
    <w:p w:rsidR="006472D9" w:rsidRPr="006472D9" w:rsidRDefault="006472D9" w:rsidP="006472D9">
      <w:pPr>
        <w:tabs>
          <w:tab w:val="left" w:pos="851"/>
        </w:tabs>
        <w:spacing w:before="120"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 xml:space="preserve"> Rata 1 </w:t>
      </w: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99" type="#_x0000_t75" alt="wpisz kwotę pierwszej raty" style="width:142pt;height:21.5pt" o:ole="">
            <v:imagedata r:id="rId10" o:title=""/>
            <o:lock v:ext="edit" aspectratio="f"/>
          </v:shape>
          <w:control r:id="rId25" w:name="TextBox10" w:shapeid="_x0000_i1099"/>
        </w:object>
      </w:r>
      <w:r w:rsidRPr="006472D9">
        <w:rPr>
          <w:rFonts w:eastAsia="Times New Roman" w:cs="Times New Roman"/>
        </w:rPr>
        <w:t xml:space="preserve"> zł, płatna do dnia zawarcia aktu notarialnego umowy sprzedaży.</w:t>
      </w:r>
    </w:p>
    <w:p w:rsidR="006472D9" w:rsidRPr="006472D9" w:rsidRDefault="006472D9" w:rsidP="006472D9">
      <w:pPr>
        <w:tabs>
          <w:tab w:val="left" w:pos="851"/>
        </w:tabs>
        <w:spacing w:before="120"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 xml:space="preserve">Rata 2 </w:t>
      </w: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98" type="#_x0000_t75" alt="wpisz kwotę drugiej raty" style="width:142pt;height:21.5pt" o:ole="">
            <v:imagedata r:id="rId10" o:title=""/>
            <o:lock v:ext="edit" aspectratio="f"/>
          </v:shape>
          <w:control r:id="rId26" w:name="TextBox12" w:shapeid="_x0000_i1098"/>
        </w:object>
      </w:r>
      <w:r w:rsidRPr="006472D9">
        <w:rPr>
          <w:rFonts w:eastAsia="Times New Roman" w:cs="Times New Roman"/>
        </w:rPr>
        <w:t xml:space="preserve"> zł, płatna do dnia </w:t>
      </w: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97" type="#_x0000_t75" alt="wpisz datę płatności drugiej raty" style="width:142pt;height:21.5pt" o:ole="">
            <v:imagedata r:id="rId10" o:title=""/>
            <o:lock v:ext="edit" aspectratio="f"/>
          </v:shape>
          <w:control r:id="rId27" w:name="TextBox16" w:shapeid="_x0000_i1097"/>
        </w:object>
      </w:r>
      <w:r w:rsidRPr="006472D9">
        <w:rPr>
          <w:rFonts w:eastAsia="Times New Roman" w:cs="Times New Roman"/>
        </w:rPr>
        <w:t>.</w:t>
      </w:r>
    </w:p>
    <w:p w:rsidR="006472D9" w:rsidRPr="006472D9" w:rsidRDefault="006472D9" w:rsidP="006472D9">
      <w:pPr>
        <w:tabs>
          <w:tab w:val="left" w:pos="851"/>
        </w:tabs>
        <w:spacing w:before="120"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 xml:space="preserve">Rata 3 </w:t>
      </w: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96" type="#_x0000_t75" alt="wpisz kwotę trzeciej raty" style="width:142pt;height:21.5pt" o:ole="">
            <v:imagedata r:id="rId10" o:title=""/>
            <o:lock v:ext="edit" aspectratio="f"/>
          </v:shape>
          <w:control r:id="rId28" w:name="TextBox13" w:shapeid="_x0000_i1096"/>
        </w:object>
      </w:r>
      <w:r w:rsidRPr="006472D9">
        <w:rPr>
          <w:rFonts w:eastAsia="Times New Roman" w:cs="Times New Roman"/>
        </w:rPr>
        <w:t xml:space="preserve"> zł, płatna do dnia </w:t>
      </w:r>
      <w:r w:rsidRPr="006472D9"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95" type="#_x0000_t75" alt="wpisz datę płatności trzeciej raty" style="width:142pt;height:21.5pt" o:ole="">
            <v:imagedata r:id="rId10" o:title=""/>
            <o:lock v:ext="edit" aspectratio="f"/>
          </v:shape>
          <w:control r:id="rId29" w:name="TextBox17" w:shapeid="_x0000_i1095"/>
        </w:object>
      </w:r>
      <w:r w:rsidRPr="006472D9">
        <w:rPr>
          <w:rFonts w:eastAsia="Times New Roman" w:cs="Times New Roman"/>
        </w:rPr>
        <w:t>.</w:t>
      </w:r>
    </w:p>
    <w:p w:rsidR="006472D9" w:rsidRPr="006472D9" w:rsidRDefault="006472D9" w:rsidP="006472D9">
      <w:pPr>
        <w:tabs>
          <w:tab w:val="left" w:pos="851"/>
        </w:tabs>
        <w:spacing w:before="120" w:after="0" w:line="360" w:lineRule="auto"/>
        <w:ind w:left="284" w:hanging="284"/>
        <w:rPr>
          <w:rFonts w:eastAsia="Times New Roman" w:cs="Times New Roman"/>
          <w:b/>
        </w:rPr>
      </w:pPr>
      <w:r w:rsidRPr="006472D9">
        <w:rPr>
          <w:rFonts w:eastAsia="Times New Roman" w:cs="Times New Roman"/>
          <w:b/>
        </w:rPr>
        <w:t xml:space="preserve">Uwaga: </w:t>
      </w:r>
    </w:p>
    <w:p w:rsidR="006472D9" w:rsidRPr="006472D9" w:rsidRDefault="006472D9" w:rsidP="006472D9">
      <w:pPr>
        <w:spacing w:after="0" w:line="360" w:lineRule="auto"/>
        <w:ind w:left="567" w:hanging="567"/>
        <w:rPr>
          <w:rFonts w:eastAsia="Times New Roman" w:cs="Times New Roman"/>
        </w:rPr>
      </w:pPr>
      <w:r w:rsidRPr="006472D9">
        <w:rPr>
          <w:rFonts w:eastAsia="Times New Roman" w:cs="Times New Roman"/>
        </w:rPr>
        <w:t xml:space="preserve">Płatność ceny nieruchomości może być rozłożona maksymalnie na 3 raty, z zastrzeżeniem: </w:t>
      </w:r>
    </w:p>
    <w:p w:rsidR="006472D9" w:rsidRPr="006472D9" w:rsidRDefault="006472D9" w:rsidP="006472D9">
      <w:pPr>
        <w:numPr>
          <w:ilvl w:val="0"/>
          <w:numId w:val="4"/>
        </w:numPr>
        <w:spacing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>Kwota Raty 1 nie może być niższa niż 50 % zaoferowanej ceny nieruchomości. Rata płatna jest do dnia zawarcia aktu notarialnego umowy sprzedaży nieruchomości.</w:t>
      </w:r>
    </w:p>
    <w:p w:rsidR="006472D9" w:rsidRPr="006472D9" w:rsidRDefault="006472D9" w:rsidP="006472D9">
      <w:pPr>
        <w:numPr>
          <w:ilvl w:val="0"/>
          <w:numId w:val="4"/>
        </w:numPr>
        <w:spacing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>Rata ostatnia płatna jest w terminie nie dłuższym niż dwa lata od dnia zawarcia aktu notarialnego umowy sprzedaży nieruchomości.</w:t>
      </w:r>
    </w:p>
    <w:p w:rsidR="006472D9" w:rsidRPr="006472D9" w:rsidRDefault="006472D9" w:rsidP="006472D9">
      <w:pPr>
        <w:numPr>
          <w:ilvl w:val="0"/>
          <w:numId w:val="4"/>
        </w:numPr>
        <w:spacing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 xml:space="preserve">Należy wskazać Ratę 1 oraz kolejną ratę lub raty, które będą stanowiły dopełnienie do wartości 100 % zaoferowanej ceny nieruchomości, o której mowa w punkcie 1. </w:t>
      </w:r>
    </w:p>
    <w:p w:rsidR="006472D9" w:rsidRDefault="006472D9" w:rsidP="006472D9">
      <w:pPr>
        <w:numPr>
          <w:ilvl w:val="0"/>
          <w:numId w:val="4"/>
        </w:numPr>
        <w:spacing w:after="0" w:line="360" w:lineRule="auto"/>
        <w:ind w:left="284" w:hanging="284"/>
        <w:rPr>
          <w:rFonts w:eastAsia="Times New Roman" w:cs="Times New Roman"/>
        </w:rPr>
      </w:pPr>
      <w:r w:rsidRPr="006472D9">
        <w:rPr>
          <w:rFonts w:eastAsia="Times New Roman" w:cs="Times New Roman"/>
        </w:rPr>
        <w:t>Rata 2 i Rata 3 muszą być równej wysokości.</w:t>
      </w:r>
    </w:p>
    <w:p w:rsidR="00F14652" w:rsidRPr="006472D9" w:rsidRDefault="006472D9" w:rsidP="006472D9">
      <w:pPr>
        <w:numPr>
          <w:ilvl w:val="0"/>
          <w:numId w:val="4"/>
        </w:numPr>
        <w:spacing w:after="120"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Kwota kolejnej raty, na dzień jej płatności jest płatna wraz z oprocentowaniem według stopy procentowej równej stopie redyskonta weksli stosowanej przez Narodowy Bank Polski.</w:t>
      </w:r>
    </w:p>
    <w:p w:rsidR="00F14652" w:rsidRPr="00CC632F" w:rsidRDefault="00F14652" w:rsidP="006A3D02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Składając ofertę oświadczam, że: </w:t>
      </w:r>
    </w:p>
    <w:p w:rsidR="00F14652" w:rsidRPr="00CC632F" w:rsidRDefault="00F14652" w:rsidP="00494F67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:rsidR="00F14652" w:rsidRDefault="00F14652" w:rsidP="00494F6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:rsidR="000C280D" w:rsidRPr="000C280D" w:rsidRDefault="000C280D" w:rsidP="00494F6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0C280D">
        <w:rPr>
          <w:rFonts w:asciiTheme="minorHAnsi" w:hAnsiTheme="minorHAnsi"/>
          <w:sz w:val="22"/>
          <w:szCs w:val="22"/>
        </w:rPr>
        <w:t xml:space="preserve">Uzyskałem i przyjąłem do wiadomości informację, iż na sprzedaż nieruchomości, pod rygorem nieważności, konieczne jest uzyskanie zgody </w:t>
      </w:r>
      <w:r w:rsidRPr="00973CA3">
        <w:rPr>
          <w:rFonts w:asciiTheme="minorHAnsi" w:hAnsiTheme="minorHAnsi"/>
          <w:sz w:val="22"/>
          <w:szCs w:val="22"/>
        </w:rPr>
        <w:t>Ministra Rodziny</w:t>
      </w:r>
      <w:r w:rsidR="00DB5D69" w:rsidRPr="00973CA3">
        <w:rPr>
          <w:rFonts w:asciiTheme="minorHAnsi" w:hAnsiTheme="minorHAnsi"/>
          <w:sz w:val="22"/>
          <w:szCs w:val="22"/>
        </w:rPr>
        <w:t xml:space="preserve">, Pracy </w:t>
      </w:r>
      <w:r w:rsidRPr="00973CA3">
        <w:rPr>
          <w:rFonts w:asciiTheme="minorHAnsi" w:hAnsiTheme="minorHAnsi"/>
          <w:sz w:val="22"/>
          <w:szCs w:val="22"/>
        </w:rPr>
        <w:t>i Polityki Społecznej</w:t>
      </w:r>
      <w:r w:rsidRPr="000C280D">
        <w:rPr>
          <w:rFonts w:asciiTheme="minorHAnsi" w:hAnsiTheme="minorHAnsi"/>
          <w:sz w:val="22"/>
          <w:szCs w:val="22"/>
        </w:rPr>
        <w:t xml:space="preserve"> oraz informację, iż powyższa zgoda może zostać udzielona warunkowo.</w:t>
      </w:r>
    </w:p>
    <w:p w:rsidR="000C280D" w:rsidRPr="000C280D" w:rsidRDefault="000C280D" w:rsidP="00494F6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bookmarkStart w:id="7" w:name="_GoBack"/>
      <w:bookmarkEnd w:id="7"/>
      <w:r w:rsidRPr="000C280D">
        <w:rPr>
          <w:rFonts w:asciiTheme="minorHAnsi" w:hAnsiTheme="minorHAnsi"/>
          <w:sz w:val="22"/>
          <w:szCs w:val="22"/>
        </w:rPr>
        <w:t>Uzyskałem i przyjmuję informację, iż Prezesowi Krajowego Zasobu Nieruchomości przysługuje prawo pierwokupu nieruchomości na rzecz Skarbu Państwa wynikające z artykułu 30a ustawy z dnia 20 lipca 2017 roku o Krajowym Zasobie Nieruchomości.</w:t>
      </w:r>
    </w:p>
    <w:p w:rsidR="00F14652" w:rsidRPr="009808ED" w:rsidRDefault="00CC23F2" w:rsidP="00494F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color w:val="FF0000"/>
          <w:sz w:val="22"/>
          <w:szCs w:val="22"/>
        </w:rPr>
      </w:pPr>
      <w:r w:rsidRPr="00CC23F2">
        <w:rPr>
          <w:rFonts w:asciiTheme="minorHAnsi" w:hAnsiTheme="minorHAnsi"/>
          <w:sz w:val="22"/>
          <w:szCs w:val="22"/>
        </w:rPr>
        <w:t>W przypadku wyboru mojej oferty wpłacę kwotę według punktu 2 pomniejszoną o wniesione wadium, zgodnie z regulaminem przetargu, na rachunek bankowy wskazany pisemnie przez organizatora przetargu (przy czym za dzień zapłaty przyjmuje się dzień uznania wskazanego rachunku bankowego).</w:t>
      </w:r>
    </w:p>
    <w:p w:rsidR="00F14652" w:rsidRDefault="00F14652" w:rsidP="00494F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:rsidR="00F14652" w:rsidRDefault="00F14652" w:rsidP="00494F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:rsidR="00F14652" w:rsidRPr="00CC632F" w:rsidRDefault="00F14652" w:rsidP="00494F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obowiązuje 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>zanych z nabyciem nieruchomości.</w:t>
      </w:r>
    </w:p>
    <w:p w:rsidR="00F14652" w:rsidRPr="00CC632F" w:rsidRDefault="00F14652" w:rsidP="00494F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:rsidR="00F14652" w:rsidRPr="00CC632F" w:rsidRDefault="00F14652" w:rsidP="00226B14">
      <w:pPr>
        <w:autoSpaceDE w:val="0"/>
        <w:autoSpaceDN w:val="0"/>
        <w:adjustRightInd w:val="0"/>
        <w:spacing w:before="240" w:after="12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 xml:space="preserve">Zwrotu wpłaconego wadium należy dokonać na numer rachunku bankowego: </w:t>
      </w:r>
    </w:p>
    <w:p w:rsidR="00F14652" w:rsidRPr="00CC632F" w:rsidRDefault="00F14652" w:rsidP="00F14652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73" type="#_x0000_t75" alt="wpisz numer rachunku na który ma zostać wpłacony zwrot wadium" style="width:425pt;height:21.5pt" o:ole="">
            <v:imagedata r:id="rId19" o:title=""/>
            <o:lock v:ext="edit" aspectratio="f"/>
          </v:shape>
          <w:control r:id="rId30" w:name="TextBox20" w:shapeid="_x0000_i1073"/>
        </w:object>
      </w:r>
    </w:p>
    <w:p w:rsidR="00F14652" w:rsidRPr="00CC632F" w:rsidRDefault="00F14652" w:rsidP="00F14652">
      <w:pPr>
        <w:widowControl w:val="0"/>
        <w:spacing w:before="24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 xml:space="preserve">Miejscowość i data sporządzenia oferty: </w:t>
      </w:r>
      <w:r>
        <w:rPr>
          <w:rFonts w:ascii="Times New Roman" w:eastAsia="Times New Roman" w:hAnsi="Times New Roman" w:cs="Times New Roman"/>
          <w:sz w:val="24"/>
          <w:szCs w:val="20"/>
        </w:rPr>
        <w:object w:dxaOrig="10150" w:dyaOrig="1840">
          <v:shape id="_x0000_i1075" type="#_x0000_t75" alt="wpisz miejscowość i datę sporządzenia oferty" style="width:283.5pt;height:21.5pt" o:ole="">
            <v:imagedata r:id="rId31" o:title=""/>
            <o:lock v:ext="edit" aspectratio="f"/>
          </v:shape>
          <w:control r:id="rId32" w:name="TextBox21" w:shapeid="_x0000_i1075"/>
        </w:object>
      </w:r>
    </w:p>
    <w:p w:rsidR="00F14652" w:rsidRPr="00CC632F" w:rsidRDefault="00F14652" w:rsidP="00F14652">
      <w:pPr>
        <w:widowControl w:val="0"/>
        <w:spacing w:before="240"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>Podpisy osoby lub osób uprawnionych do działania w imieniu składającego ofertę :</w:t>
      </w:r>
    </w:p>
    <w:p w:rsidR="00F14652" w:rsidRPr="00CC632F" w:rsidRDefault="00F14652" w:rsidP="00F14652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szCs w:val="20"/>
          <w:lang w:eastAsia="en-US"/>
        </w:rPr>
        <w:object w:dxaOrig="10150" w:dyaOrig="1840">
          <v:shape id="_x0000_i1077" type="#_x0000_t75" alt="podpisz ofertę" style="width:225pt;height:56.5pt" o:ole="">
            <v:imagedata r:id="rId33" o:title=""/>
          </v:shape>
          <w:control r:id="rId34" w:name="TextBox22" w:shapeid="_x0000_i1077"/>
        </w:object>
      </w:r>
    </w:p>
    <w:p w:rsidR="00F14652" w:rsidRPr="00CC632F" w:rsidRDefault="00F14652" w:rsidP="00F14652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>
        <w:rPr>
          <w:szCs w:val="20"/>
          <w:lang w:eastAsia="en-US"/>
        </w:rPr>
        <w:object w:dxaOrig="10150" w:dyaOrig="1840">
          <v:shape id="_x0000_i1079" type="#_x0000_t75" alt="podpisz ofertę - druga osoba, jeżeli wymagane" style="width:226pt;height:57pt" o:ole="">
            <v:imagedata r:id="rId35" o:title=""/>
          </v:shape>
          <w:control r:id="rId36" w:name="TextBox23" w:shapeid="_x0000_i1079"/>
        </w:object>
      </w:r>
    </w:p>
    <w:p w:rsidR="00F14652" w:rsidRPr="00CC632F" w:rsidRDefault="00F14652" w:rsidP="00F14652">
      <w:pPr>
        <w:widowControl w:val="0"/>
        <w:spacing w:line="360" w:lineRule="auto"/>
        <w:ind w:left="284" w:hanging="284"/>
        <w:rPr>
          <w:rFonts w:asciiTheme="minorHAnsi" w:hAnsiTheme="minorHAnsi"/>
        </w:rPr>
      </w:pPr>
      <w:r w:rsidRPr="00CC632F">
        <w:rPr>
          <w:rFonts w:asciiTheme="minorHAnsi" w:hAnsiTheme="minorHAnsi"/>
        </w:rPr>
        <w:t>W załączeniu składam następujące dokumenty:</w:t>
      </w:r>
    </w:p>
    <w:p w:rsidR="00F14652" w:rsidRPr="008C2F26" w:rsidRDefault="00F14652" w:rsidP="00F1465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:rsidR="00F14652" w:rsidRPr="008C2F26" w:rsidRDefault="00F14652" w:rsidP="00F1465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</w:t>
      </w:r>
      <w:r w:rsidRPr="008C2F26">
        <w:rPr>
          <w:rFonts w:asciiTheme="minorHAnsi" w:hAnsiTheme="minorHAnsi"/>
          <w:sz w:val="22"/>
          <w:szCs w:val="22"/>
        </w:rPr>
        <w:t>chwałę właściwych organów lub wspólników, dot. wyrażenia zgody na zakup nieruchomości - jeżeli jest to wymagane, wraz z aktualnym odpisem umowy spółki – jeżeli dotyczy,</w:t>
      </w:r>
    </w:p>
    <w:p w:rsidR="00F14652" w:rsidRDefault="00F14652" w:rsidP="00F1465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0"/>
      <w:bookmarkEnd w:id="1"/>
      <w:bookmarkEnd w:id="2"/>
      <w:bookmarkEnd w:id="3"/>
    </w:p>
    <w:p w:rsidR="00B672AE" w:rsidRPr="00B672AE" w:rsidRDefault="00B672AE" w:rsidP="00B672AE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672AE">
        <w:rPr>
          <w:rFonts w:asciiTheme="minorHAnsi" w:hAnsiTheme="minorHAnsi"/>
          <w:sz w:val="22"/>
          <w:szCs w:val="22"/>
        </w:rPr>
        <w:t>Pisemne oświadczenie współmałżonka o wyrażeniu zgody na nabycie nieruchomości ze środków pochodzących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2AE">
        <w:rPr>
          <w:rFonts w:asciiTheme="minorHAnsi" w:hAnsiTheme="minorHAnsi"/>
          <w:sz w:val="22"/>
          <w:szCs w:val="22"/>
        </w:rPr>
        <w:t>z majątku wspólnego lub pisemne oświadczenie nabycia nieruchomości z majątku osobistego – jeżeli dotyczy.</w:t>
      </w:r>
    </w:p>
    <w:sectPr w:rsidR="00B672AE" w:rsidRPr="00B672AE" w:rsidSect="007D3E5D">
      <w:headerReference w:type="even" r:id="rId37"/>
      <w:footerReference w:type="default" r:id="rId38"/>
      <w:footerReference w:type="first" r:id="rId3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D9" w:rsidRDefault="006472D9">
      <w:pPr>
        <w:spacing w:after="0" w:line="240" w:lineRule="auto"/>
      </w:pPr>
      <w:r>
        <w:separator/>
      </w:r>
    </w:p>
  </w:endnote>
  <w:endnote w:type="continuationSeparator" w:id="0">
    <w:p w:rsidR="006472D9" w:rsidRDefault="0064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472D9" w:rsidRPr="003E166E" w:rsidRDefault="006472D9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494F67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:rsidR="006472D9" w:rsidRDefault="006472D9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472D9" w:rsidRPr="00E36660" w:rsidRDefault="006472D9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494F67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:rsidR="006472D9" w:rsidRDefault="006472D9" w:rsidP="007D3E5D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D9" w:rsidRDefault="006472D9">
      <w:pPr>
        <w:spacing w:after="0" w:line="240" w:lineRule="auto"/>
      </w:pPr>
      <w:r>
        <w:separator/>
      </w:r>
    </w:p>
  </w:footnote>
  <w:footnote w:type="continuationSeparator" w:id="0">
    <w:p w:rsidR="006472D9" w:rsidRDefault="0064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D9" w:rsidRDefault="006472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72D9" w:rsidRDefault="00647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52"/>
    <w:rsid w:val="000C280D"/>
    <w:rsid w:val="002159B3"/>
    <w:rsid w:val="00226B14"/>
    <w:rsid w:val="002C7FAF"/>
    <w:rsid w:val="00430B1A"/>
    <w:rsid w:val="00443920"/>
    <w:rsid w:val="00494F67"/>
    <w:rsid w:val="006472D9"/>
    <w:rsid w:val="006825E8"/>
    <w:rsid w:val="006A3D02"/>
    <w:rsid w:val="006A5935"/>
    <w:rsid w:val="006C5EAC"/>
    <w:rsid w:val="006F7CE1"/>
    <w:rsid w:val="007D3E5D"/>
    <w:rsid w:val="00973CA3"/>
    <w:rsid w:val="009808ED"/>
    <w:rsid w:val="00A62A08"/>
    <w:rsid w:val="00AA7A61"/>
    <w:rsid w:val="00B35271"/>
    <w:rsid w:val="00B672AE"/>
    <w:rsid w:val="00B92568"/>
    <w:rsid w:val="00BB3FB1"/>
    <w:rsid w:val="00CC23F2"/>
    <w:rsid w:val="00D82A1A"/>
    <w:rsid w:val="00DB5D69"/>
    <w:rsid w:val="00F14652"/>
    <w:rsid w:val="00F57F79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08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7FA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A6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7FAF"/>
    <w:rPr>
      <w:rFonts w:eastAsiaTheme="majorEastAsi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14652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4652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146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14652"/>
  </w:style>
  <w:style w:type="paragraph" w:styleId="Stopka">
    <w:name w:val="footer"/>
    <w:basedOn w:val="Normalny"/>
    <w:link w:val="Stopka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4652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F14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08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7FA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A6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7FAF"/>
    <w:rPr>
      <w:rFonts w:eastAsiaTheme="majorEastAsi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14652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4652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146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14652"/>
  </w:style>
  <w:style w:type="paragraph" w:styleId="Stopka">
    <w:name w:val="footer"/>
    <w:basedOn w:val="Normalny"/>
    <w:link w:val="StopkaZnak"/>
    <w:uiPriority w:val="99"/>
    <w:rsid w:val="00F14652"/>
    <w:pPr>
      <w:tabs>
        <w:tab w:val="center" w:pos="4536"/>
        <w:tab w:val="right" w:pos="9072"/>
      </w:tabs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4652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F14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Klain, Ewelina</dc:creator>
  <cp:lastModifiedBy>Rodak, Michał</cp:lastModifiedBy>
  <cp:revision>5</cp:revision>
  <dcterms:created xsi:type="dcterms:W3CDTF">2024-05-16T13:19:00Z</dcterms:created>
  <dcterms:modified xsi:type="dcterms:W3CDTF">2024-05-17T08:26:00Z</dcterms:modified>
</cp:coreProperties>
</file>