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33171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33171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3C35AB46" w:rsidR="004822E8" w:rsidRPr="00A32FD2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Cs w:val="24"/>
        </w:rPr>
      </w:pPr>
      <w:r w:rsidRPr="00A32FD2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A32FD2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 w:rsidRPr="00A32FD2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proofErr w:type="spellStart"/>
      <w:r w:rsidR="00A32FD2" w:rsidRPr="00A32FD2">
        <w:rPr>
          <w:b/>
          <w:szCs w:val="24"/>
        </w:rPr>
        <w:t>eZUS</w:t>
      </w:r>
      <w:proofErr w:type="spellEnd"/>
      <w:r w:rsidR="00A32FD2" w:rsidRPr="00A32FD2">
        <w:rPr>
          <w:b/>
          <w:szCs w:val="24"/>
        </w:rPr>
        <w:t xml:space="preserve"> dla instytucji – obsługa wniosku o udostępnianie danych ze zbioru danych osobowych (OK-WUD)</w:t>
      </w:r>
      <w:r w:rsidR="00A32FD2" w:rsidRPr="00A32FD2">
        <w:rPr>
          <w:b/>
          <w:szCs w:val="24"/>
        </w:rPr>
        <w:t xml:space="preserve">. 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761CA"/>
    <w:rsid w:val="001F5614"/>
    <w:rsid w:val="002C120B"/>
    <w:rsid w:val="00357242"/>
    <w:rsid w:val="00365D7B"/>
    <w:rsid w:val="003B4FB5"/>
    <w:rsid w:val="00405255"/>
    <w:rsid w:val="004822E8"/>
    <w:rsid w:val="004A2645"/>
    <w:rsid w:val="0056640E"/>
    <w:rsid w:val="005A0B73"/>
    <w:rsid w:val="00657464"/>
    <w:rsid w:val="0066749A"/>
    <w:rsid w:val="006C16CF"/>
    <w:rsid w:val="006F30DC"/>
    <w:rsid w:val="00777236"/>
    <w:rsid w:val="0078414B"/>
    <w:rsid w:val="008E1611"/>
    <w:rsid w:val="00A32FD2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33171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29</cp:revision>
  <dcterms:created xsi:type="dcterms:W3CDTF">2021-08-10T09:52:00Z</dcterms:created>
  <dcterms:modified xsi:type="dcterms:W3CDTF">2026-07-06T06:52:00Z</dcterms:modified>
</cp:coreProperties>
</file>